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bookmarkStart w:id="0" w:name="_GoBack"/>
      <w:bookmarkEnd w:id="0"/>
      <w:r>
        <w:rPr>
          <w:rFonts w:hint="eastAsia" w:ascii="方正小标宋简体" w:hAnsi="方正小标宋简体" w:eastAsia="方正小标宋简体" w:cs="方正小标宋简体"/>
          <w:b w:val="0"/>
          <w:bCs w:val="0"/>
          <w:sz w:val="44"/>
          <w:szCs w:val="44"/>
          <w:highlight w:val="none"/>
          <w:lang w:val="en-US" w:eastAsia="zh-CN"/>
        </w:rPr>
        <w:t>乐山市总工会</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2025年春节“送万福 进万家”</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春联套装设计制作</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小标宋简体" w:hAnsi="方正小标宋简体" w:eastAsia="方正小标宋简体" w:cs="方正小标宋简体"/>
          <w:b w:val="0"/>
          <w:bCs w:val="0"/>
          <w:sz w:val="72"/>
          <w:szCs w:val="72"/>
          <w:lang w:val="en-US" w:eastAsia="zh-CN"/>
        </w:rPr>
      </w:pPr>
      <w:r>
        <w:rPr>
          <w:rFonts w:hint="eastAsia" w:ascii="方正小标宋简体" w:hAnsi="方正小标宋简体" w:eastAsia="方正小标宋简体" w:cs="方正小标宋简体"/>
          <w:b w:val="0"/>
          <w:bCs w:val="0"/>
          <w:sz w:val="72"/>
          <w:szCs w:val="72"/>
          <w:lang w:val="en-US" w:eastAsia="zh-CN"/>
        </w:rPr>
        <w:t>比  选  文  件</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比选人：乐山市总工会</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2024</w:t>
      </w:r>
      <w:r>
        <w:rPr>
          <w:rFonts w:hint="eastAsia" w:ascii="仿宋_GB2312" w:hAnsi="仿宋_GB2312" w:eastAsia="仿宋_GB2312" w:cs="仿宋_GB2312"/>
          <w:b w:val="0"/>
          <w:bCs w:val="0"/>
          <w:color w:val="000000"/>
          <w:sz w:val="32"/>
          <w:szCs w:val="32"/>
          <w:highlight w:val="none"/>
          <w:lang w:eastAsia="zh-CN"/>
        </w:rPr>
        <w:t>年</w:t>
      </w:r>
      <w:r>
        <w:rPr>
          <w:rFonts w:hint="eastAsia" w:ascii="仿宋_GB2312" w:hAnsi="仿宋_GB2312" w:eastAsia="仿宋_GB2312" w:cs="仿宋_GB2312"/>
          <w:b w:val="0"/>
          <w:bCs w:val="0"/>
          <w:color w:val="000000"/>
          <w:sz w:val="32"/>
          <w:szCs w:val="32"/>
          <w:highlight w:val="none"/>
          <w:lang w:val="en-US" w:eastAsia="zh-CN"/>
        </w:rPr>
        <w:t>12月</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目  录</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第一章 </w:t>
      </w:r>
      <w:r>
        <w:rPr>
          <w:rFonts w:hint="eastAsia" w:ascii="楷体_GB2312" w:hAnsi="楷体_GB2312" w:eastAsia="楷体_GB2312" w:cs="楷体_GB2312"/>
          <w:b/>
          <w:bCs/>
          <w:color w:val="000000"/>
          <w:sz w:val="28"/>
          <w:szCs w:val="28"/>
          <w:highlight w:val="none"/>
          <w:lang w:val="en-US" w:eastAsia="zh-CN"/>
        </w:rPr>
        <w:t>比选邀请┈┈┈┈┈┈┈┈┈┈┈┈┈┈┈┈┈┈┈┈┈3</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第二章 </w:t>
      </w:r>
      <w:r>
        <w:rPr>
          <w:rFonts w:hint="eastAsia" w:ascii="楷体_GB2312" w:hAnsi="楷体_GB2312" w:eastAsia="楷体_GB2312" w:cs="楷体_GB2312"/>
          <w:b/>
          <w:bCs/>
          <w:color w:val="000000"/>
          <w:sz w:val="28"/>
          <w:szCs w:val="28"/>
          <w:highlight w:val="none"/>
          <w:lang w:val="en-US" w:eastAsia="zh-CN"/>
        </w:rPr>
        <w:t>比选须知┈┈┈┈┈┈┈┈┈┈┈┈┈┈┈┈┈┈┈┈┈6</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第三章 </w:t>
      </w:r>
      <w:r>
        <w:rPr>
          <w:rFonts w:hint="eastAsia" w:ascii="楷体_GB2312" w:hAnsi="楷体_GB2312" w:eastAsia="楷体_GB2312" w:cs="楷体_GB2312"/>
          <w:b/>
          <w:bCs/>
          <w:color w:val="000000"/>
          <w:sz w:val="28"/>
          <w:szCs w:val="28"/>
          <w:highlight w:val="none"/>
          <w:lang w:val="en-US" w:eastAsia="zh-CN"/>
        </w:rPr>
        <w:t>比选申请人资格条件要求┈┈┈┈┈┈┈┈┈┈┈┈┈┈7</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第四章 </w:t>
      </w:r>
      <w:r>
        <w:rPr>
          <w:rFonts w:hint="eastAsia" w:ascii="楷体_GB2312" w:hAnsi="楷体_GB2312" w:eastAsia="楷体_GB2312" w:cs="楷体_GB2312"/>
          <w:b/>
          <w:bCs/>
          <w:color w:val="000000"/>
          <w:sz w:val="28"/>
          <w:szCs w:val="28"/>
          <w:highlight w:val="none"/>
          <w:lang w:val="en-US" w:eastAsia="zh-CN"/>
        </w:rPr>
        <w:t>比选申请人资格证明材料┈┈┈┈┈┈┈┈┈┈┈┈┈┈8</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第五章 </w:t>
      </w:r>
      <w:r>
        <w:rPr>
          <w:rFonts w:hint="eastAsia" w:ascii="楷体_GB2312" w:hAnsi="楷体_GB2312" w:eastAsia="楷体_GB2312" w:cs="楷体_GB2312"/>
          <w:b/>
          <w:bCs/>
          <w:color w:val="000000"/>
          <w:sz w:val="28"/>
          <w:szCs w:val="28"/>
          <w:highlight w:val="none"/>
          <w:lang w:val="en-US" w:eastAsia="zh-CN"/>
        </w:rPr>
        <w:t>比选项目技术、服务、合同内容条款及其他商务要求┈┈9</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default"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第六章 </w:t>
      </w:r>
      <w:r>
        <w:rPr>
          <w:rFonts w:hint="eastAsia" w:ascii="楷体_GB2312" w:hAnsi="楷体_GB2312" w:eastAsia="楷体_GB2312" w:cs="楷体_GB2312"/>
          <w:b/>
          <w:bCs/>
          <w:color w:val="000000"/>
          <w:sz w:val="28"/>
          <w:szCs w:val="28"/>
          <w:highlight w:val="none"/>
          <w:lang w:val="en-US" w:eastAsia="zh-CN"/>
        </w:rPr>
        <w:t>比选申请文件格式 ┈┈┈┈┈┈┈┈┈┈┈┈┈┈┈┈11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楷体_GB2312" w:hAnsi="楷体_GB2312" w:eastAsia="楷体_GB2312" w:cs="楷体_GB2312"/>
          <w:b/>
          <w:bCs/>
          <w:color w:val="000000"/>
          <w:sz w:val="28"/>
          <w:szCs w:val="28"/>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第七章 </w:t>
      </w:r>
      <w:r>
        <w:rPr>
          <w:rFonts w:hint="eastAsia" w:ascii="楷体_GB2312" w:hAnsi="楷体_GB2312" w:eastAsia="楷体_GB2312" w:cs="楷体_GB2312"/>
          <w:b/>
          <w:bCs/>
          <w:color w:val="000000"/>
          <w:sz w:val="28"/>
          <w:szCs w:val="28"/>
          <w:highlight w:val="none"/>
          <w:lang w:val="en-US" w:eastAsia="zh-CN"/>
        </w:rPr>
        <w:t>评选方法 ┈┈┈┈┈┈┈┈┈┈┈┈┈┈┈┈┈┈┈┈23</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楷体_GB2312" w:hAnsi="楷体_GB2312" w:eastAsia="楷体_GB2312" w:cs="楷体_GB2312"/>
          <w:b/>
          <w:bCs/>
          <w:color w:val="000000"/>
          <w:sz w:val="32"/>
          <w:szCs w:val="32"/>
          <w:highlight w:val="none"/>
          <w:lang w:val="en-US" w:eastAsia="zh-CN"/>
        </w:rPr>
      </w:pPr>
      <w:r>
        <w:rPr>
          <w:rFonts w:hint="eastAsia" w:ascii="黑体" w:hAnsi="黑体" w:eastAsia="黑体" w:cs="黑体"/>
          <w:b w:val="0"/>
          <w:bCs w:val="0"/>
          <w:color w:val="000000"/>
          <w:sz w:val="28"/>
          <w:szCs w:val="28"/>
          <w:highlight w:val="none"/>
          <w:lang w:val="en-US" w:eastAsia="zh-CN"/>
        </w:rPr>
        <w:t xml:space="preserve">第八章 </w:t>
      </w:r>
      <w:r>
        <w:rPr>
          <w:rFonts w:hint="eastAsia" w:ascii="楷体_GB2312" w:hAnsi="楷体_GB2312" w:eastAsia="楷体_GB2312" w:cs="楷体_GB2312"/>
          <w:b/>
          <w:bCs/>
          <w:color w:val="000000"/>
          <w:sz w:val="28"/>
          <w:szCs w:val="28"/>
          <w:highlight w:val="none"/>
          <w:lang w:val="en-US" w:eastAsia="zh-CN"/>
        </w:rPr>
        <w:t>合同协议书 ┈┈┈┈┈┈┈┈┈┈┈┈┈┈┈┈┈┈┈25</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32"/>
          <w:szCs w:val="32"/>
          <w:highlight w:val="none"/>
          <w:lang w:val="en-US" w:eastAsia="zh-CN"/>
        </w:rPr>
        <w:t>第一章  比选邀请</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一、比选项目基本情况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w:t>
      </w:r>
      <w:r>
        <w:rPr>
          <w:rFonts w:hint="default" w:ascii="仿宋_GB2312" w:hAnsi="仿宋_GB2312" w:eastAsia="仿宋_GB2312" w:cs="仿宋_GB2312"/>
          <w:b w:val="0"/>
          <w:bCs w:val="0"/>
          <w:color w:val="000000"/>
          <w:sz w:val="32"/>
          <w:szCs w:val="32"/>
          <w:highlight w:val="none"/>
          <w:lang w:val="en-US" w:eastAsia="zh-CN"/>
        </w:rPr>
        <w:t>比选项目名称</w:t>
      </w:r>
      <w:r>
        <w:rPr>
          <w:rFonts w:hint="eastAsia" w:ascii="仿宋_GB2312" w:hAnsi="仿宋_GB2312" w:eastAsia="仿宋_GB2312" w:cs="仿宋_GB2312"/>
          <w:b w:val="0"/>
          <w:bCs w:val="0"/>
          <w:color w:val="000000"/>
          <w:sz w:val="32"/>
          <w:szCs w:val="32"/>
          <w:highlight w:val="none"/>
          <w:u w:val="none"/>
          <w:lang w:val="en-US" w:eastAsia="zh-CN"/>
        </w:rPr>
        <w:t>：</w:t>
      </w:r>
      <w:r>
        <w:rPr>
          <w:rFonts w:hint="eastAsia" w:ascii="仿宋_GB2312" w:hAnsi="仿宋_GB2312" w:eastAsia="仿宋_GB2312" w:cs="仿宋_GB2312"/>
          <w:sz w:val="32"/>
          <w:szCs w:val="32"/>
          <w:highlight w:val="none"/>
          <w:u w:val="single"/>
          <w:lang w:val="en-US" w:eastAsia="zh-CN"/>
        </w:rPr>
        <w:t>乐山市总工会2025年春节“送万福 进万家”春联套装设计制作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w:t>
      </w:r>
      <w:r>
        <w:rPr>
          <w:rFonts w:hint="default" w:ascii="仿宋_GB2312" w:hAnsi="仿宋_GB2312" w:eastAsia="仿宋_GB2312" w:cs="仿宋_GB2312"/>
          <w:b w:val="0"/>
          <w:bCs w:val="0"/>
          <w:color w:val="000000"/>
          <w:sz w:val="32"/>
          <w:szCs w:val="32"/>
          <w:highlight w:val="none"/>
          <w:lang w:val="en-US" w:eastAsia="zh-CN"/>
        </w:rPr>
        <w:t>比选人：</w:t>
      </w:r>
      <w:r>
        <w:rPr>
          <w:rFonts w:hint="default" w:ascii="仿宋_GB2312" w:hAnsi="仿宋_GB2312" w:eastAsia="仿宋_GB2312" w:cs="仿宋_GB2312"/>
          <w:b w:val="0"/>
          <w:bCs w:val="0"/>
          <w:color w:val="000000"/>
          <w:sz w:val="32"/>
          <w:szCs w:val="32"/>
          <w:highlight w:val="none"/>
          <w:u w:val="single"/>
          <w:lang w:val="en-US" w:eastAsia="zh-CN"/>
        </w:rPr>
        <w:t>乐山市总工会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二、比选项目简介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详见第五章。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三、供应商参加本次比选活动应具备下列条件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w:t>
      </w:r>
      <w:r>
        <w:rPr>
          <w:rFonts w:hint="default" w:ascii="仿宋_GB2312" w:hAnsi="仿宋_GB2312" w:eastAsia="仿宋_GB2312" w:cs="仿宋_GB2312"/>
          <w:b w:val="0"/>
          <w:bCs w:val="0"/>
          <w:color w:val="000000"/>
          <w:sz w:val="32"/>
          <w:szCs w:val="32"/>
          <w:highlight w:val="none"/>
          <w:lang w:val="en-US" w:eastAsia="zh-CN"/>
        </w:rPr>
        <w:t>在中华人民共和国境内依法登记注册，并有效存续具有独立法人资格；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w:t>
      </w:r>
      <w:r>
        <w:rPr>
          <w:rFonts w:hint="default" w:ascii="仿宋_GB2312" w:hAnsi="仿宋_GB2312" w:eastAsia="仿宋_GB2312" w:cs="仿宋_GB2312"/>
          <w:b w:val="0"/>
          <w:bCs w:val="0"/>
          <w:color w:val="000000"/>
          <w:sz w:val="32"/>
          <w:szCs w:val="32"/>
          <w:highlight w:val="none"/>
          <w:lang w:val="en-US" w:eastAsia="zh-CN"/>
        </w:rPr>
        <w:t>具有独立承担民事责任的能力；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w:t>
      </w:r>
      <w:r>
        <w:rPr>
          <w:rFonts w:hint="default" w:ascii="仿宋_GB2312" w:hAnsi="仿宋_GB2312" w:eastAsia="仿宋_GB2312" w:cs="仿宋_GB2312"/>
          <w:b w:val="0"/>
          <w:bCs w:val="0"/>
          <w:color w:val="000000"/>
          <w:sz w:val="32"/>
          <w:szCs w:val="32"/>
          <w:highlight w:val="none"/>
          <w:lang w:val="en-US" w:eastAsia="zh-CN"/>
        </w:rPr>
        <w:t>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（四）</w:t>
      </w:r>
      <w:r>
        <w:rPr>
          <w:rFonts w:hint="default" w:ascii="仿宋_GB2312" w:hAnsi="仿宋_GB2312" w:eastAsia="仿宋_GB2312" w:cs="仿宋_GB2312"/>
          <w:b w:val="0"/>
          <w:bCs w:val="0"/>
          <w:color w:val="000000"/>
          <w:sz w:val="32"/>
          <w:szCs w:val="32"/>
          <w:highlight w:val="none"/>
          <w:lang w:val="en-US" w:eastAsia="zh-CN"/>
        </w:rPr>
        <w:t>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（五）</w:t>
      </w:r>
      <w:r>
        <w:rPr>
          <w:rFonts w:hint="default" w:ascii="仿宋_GB2312" w:hAnsi="仿宋_GB2312" w:eastAsia="仿宋_GB2312" w:cs="仿宋_GB2312"/>
          <w:b w:val="0"/>
          <w:bCs w:val="0"/>
          <w:color w:val="000000"/>
          <w:sz w:val="32"/>
          <w:szCs w:val="32"/>
          <w:highlight w:val="none"/>
          <w:lang w:val="en-US" w:eastAsia="zh-CN"/>
        </w:rPr>
        <w:t>具有依法缴纳税收和社会保障资金的良好记录；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（六）</w:t>
      </w:r>
      <w:r>
        <w:rPr>
          <w:rFonts w:hint="default" w:ascii="仿宋_GB2312" w:hAnsi="仿宋_GB2312" w:eastAsia="仿宋_GB2312" w:cs="仿宋_GB2312"/>
          <w:b w:val="0"/>
          <w:bCs w:val="0"/>
          <w:color w:val="000000"/>
          <w:sz w:val="32"/>
          <w:szCs w:val="32"/>
          <w:highlight w:val="none"/>
          <w:lang w:val="en-US" w:eastAsia="zh-CN"/>
        </w:rPr>
        <w:t>参加本项目比选活动前三年内，供应商和法定代表人不得具有违法犯罪记录；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（七）</w:t>
      </w:r>
      <w:r>
        <w:rPr>
          <w:rFonts w:hint="default" w:ascii="仿宋_GB2312" w:hAnsi="仿宋_GB2312" w:eastAsia="仿宋_GB2312" w:cs="仿宋_GB2312"/>
          <w:b w:val="0"/>
          <w:bCs w:val="0"/>
          <w:color w:val="000000"/>
          <w:sz w:val="32"/>
          <w:szCs w:val="32"/>
          <w:highlight w:val="none"/>
          <w:lang w:val="en-US" w:eastAsia="zh-CN"/>
        </w:rPr>
        <w:t>法律、行政法规规定的其他条件；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（八）</w:t>
      </w:r>
      <w:r>
        <w:rPr>
          <w:rFonts w:hint="default" w:ascii="仿宋_GB2312" w:hAnsi="仿宋_GB2312" w:eastAsia="仿宋_GB2312" w:cs="仿宋_GB2312"/>
          <w:b w:val="0"/>
          <w:bCs w:val="0"/>
          <w:color w:val="000000"/>
          <w:sz w:val="32"/>
          <w:szCs w:val="32"/>
          <w:highlight w:val="none"/>
          <w:lang w:val="en-US" w:eastAsia="zh-CN"/>
        </w:rPr>
        <w:t>本项目不接受联合体投标。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四、比选文件获取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比选文件</w:t>
      </w:r>
      <w:r>
        <w:rPr>
          <w:rFonts w:hint="eastAsia" w:ascii="仿宋_GB2312" w:hAnsi="仿宋_GB2312" w:eastAsia="仿宋_GB2312" w:cs="仿宋_GB2312"/>
          <w:b w:val="0"/>
          <w:bCs w:val="0"/>
          <w:color w:val="000000"/>
          <w:sz w:val="32"/>
          <w:szCs w:val="32"/>
          <w:highlight w:val="none"/>
          <w:lang w:val="en-US" w:eastAsia="zh-CN"/>
        </w:rPr>
        <w:t>上传至在乐山市总工会门户网“公告栏”内，自行</w:t>
      </w:r>
      <w:r>
        <w:rPr>
          <w:rFonts w:hint="default" w:ascii="仿宋_GB2312" w:hAnsi="仿宋_GB2312" w:eastAsia="仿宋_GB2312" w:cs="仿宋_GB2312"/>
          <w:b w:val="0"/>
          <w:bCs w:val="0"/>
          <w:color w:val="000000"/>
          <w:sz w:val="32"/>
          <w:szCs w:val="32"/>
          <w:highlight w:val="none"/>
          <w:lang w:val="en-US" w:eastAsia="zh-CN"/>
        </w:rPr>
        <w:t>点击下载获取。</w:t>
      </w:r>
      <w:r>
        <w:rPr>
          <w:rFonts w:hint="eastAsia" w:ascii="仿宋_GB2312" w:hAnsi="仿宋_GB2312" w:eastAsia="仿宋_GB2312" w:cs="仿宋_GB2312"/>
          <w:b w:val="0"/>
          <w:bCs w:val="0"/>
          <w:color w:val="000000"/>
          <w:sz w:val="32"/>
          <w:szCs w:val="32"/>
          <w:highlight w:val="none"/>
          <w:lang w:val="en-US" w:eastAsia="zh-CN"/>
        </w:rPr>
        <w:t>（注：</w:t>
      </w:r>
      <w:r>
        <w:rPr>
          <w:rFonts w:hint="eastAsia" w:ascii="仿宋_GB2312" w:hAnsi="仿宋_GB2312" w:eastAsia="仿宋_GB2312" w:cs="仿宋_GB2312"/>
          <w:sz w:val="32"/>
          <w:szCs w:val="32"/>
          <w:lang w:eastAsia="zh-CN"/>
        </w:rPr>
        <w:t>本次比选文件的获取不收取任何费用。</w:t>
      </w:r>
      <w:r>
        <w:rPr>
          <w:rFonts w:hint="eastAsia" w:ascii="仿宋_GB2312" w:hAnsi="仿宋_GB2312" w:eastAsia="仿宋_GB2312" w:cs="仿宋_GB2312"/>
          <w:b w:val="0"/>
          <w:bCs w:val="0"/>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五、供应商邀请方式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本次比选在</w:t>
      </w:r>
      <w:r>
        <w:rPr>
          <w:rFonts w:hint="eastAsia" w:ascii="仿宋_GB2312" w:hAnsi="仿宋_GB2312" w:eastAsia="仿宋_GB2312" w:cs="仿宋_GB2312"/>
          <w:b w:val="0"/>
          <w:bCs w:val="0"/>
          <w:color w:val="000000"/>
          <w:sz w:val="32"/>
          <w:szCs w:val="32"/>
          <w:highlight w:val="none"/>
          <w:lang w:val="en-US" w:eastAsia="zh-CN"/>
        </w:rPr>
        <w:t>乐山市总工会门户</w:t>
      </w:r>
      <w:r>
        <w:rPr>
          <w:rFonts w:hint="default" w:ascii="仿宋_GB2312" w:hAnsi="仿宋_GB2312" w:eastAsia="仿宋_GB2312" w:cs="仿宋_GB2312"/>
          <w:b w:val="0"/>
          <w:bCs w:val="0"/>
          <w:color w:val="000000"/>
          <w:sz w:val="32"/>
          <w:szCs w:val="32"/>
          <w:highlight w:val="none"/>
          <w:lang w:val="en-US" w:eastAsia="zh-CN"/>
        </w:rPr>
        <w:t>网</w:t>
      </w:r>
      <w:r>
        <w:rPr>
          <w:rFonts w:hint="eastAsia" w:ascii="仿宋_GB2312" w:hAnsi="仿宋_GB2312" w:eastAsia="仿宋_GB2312" w:cs="仿宋_GB2312"/>
          <w:b w:val="0"/>
          <w:bCs w:val="0"/>
          <w:color w:val="000000"/>
          <w:sz w:val="32"/>
          <w:szCs w:val="32"/>
          <w:highlight w:val="none"/>
          <w:lang w:val="en-US" w:eastAsia="zh-CN"/>
        </w:rPr>
        <w:t>站</w:t>
      </w:r>
      <w:r>
        <w:rPr>
          <w:rFonts w:hint="default" w:ascii="仿宋_GB2312" w:hAnsi="仿宋_GB2312" w:eastAsia="仿宋_GB2312" w:cs="仿宋_GB2312"/>
          <w:b w:val="0"/>
          <w:bCs w:val="0"/>
          <w:color w:val="000000"/>
          <w:sz w:val="32"/>
          <w:szCs w:val="32"/>
          <w:highlight w:val="none"/>
          <w:lang w:val="en-US" w:eastAsia="zh-CN"/>
        </w:rPr>
        <w:t>上以公告形式发布。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六、递交比选申请文件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val="0"/>
          <w:bCs w:val="0"/>
          <w:color w:val="000000"/>
          <w:sz w:val="32"/>
          <w:szCs w:val="32"/>
          <w:highlight w:val="none"/>
          <w:lang w:val="en-US" w:eastAsia="zh-CN"/>
        </w:rPr>
        <w:t>（一）递交比选文件截止时间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2024年</w:t>
      </w:r>
      <w:r>
        <w:rPr>
          <w:rFonts w:hint="eastAsia" w:ascii="仿宋_GB2312" w:hAnsi="仿宋_GB2312" w:eastAsia="仿宋_GB2312" w:cs="仿宋_GB2312"/>
          <w:b w:val="0"/>
          <w:bCs w:val="0"/>
          <w:color w:val="000000"/>
          <w:sz w:val="32"/>
          <w:szCs w:val="32"/>
          <w:highlight w:val="none"/>
          <w:lang w:val="en-US" w:eastAsia="zh-CN"/>
        </w:rPr>
        <w:t>12</w:t>
      </w:r>
      <w:r>
        <w:rPr>
          <w:rFonts w:hint="default" w:ascii="仿宋_GB2312" w:hAnsi="仿宋_GB2312" w:eastAsia="仿宋_GB2312" w:cs="仿宋_GB2312"/>
          <w:b w:val="0"/>
          <w:bCs w:val="0"/>
          <w:color w:val="000000"/>
          <w:sz w:val="32"/>
          <w:szCs w:val="32"/>
          <w:highlight w:val="none"/>
          <w:lang w:val="en-US" w:eastAsia="zh-CN"/>
        </w:rPr>
        <w:t>月</w:t>
      </w:r>
      <w:r>
        <w:rPr>
          <w:rFonts w:hint="eastAsia" w:ascii="仿宋_GB2312" w:hAnsi="仿宋_GB2312" w:eastAsia="仿宋_GB2312" w:cs="仿宋_GB2312"/>
          <w:b w:val="0"/>
          <w:bCs w:val="0"/>
          <w:color w:val="000000"/>
          <w:sz w:val="32"/>
          <w:szCs w:val="32"/>
          <w:highlight w:val="none"/>
          <w:lang w:val="en-US" w:eastAsia="zh-CN"/>
        </w:rPr>
        <w:t>5</w:t>
      </w:r>
      <w:r>
        <w:rPr>
          <w:rFonts w:hint="default" w:ascii="仿宋_GB2312" w:hAnsi="仿宋_GB2312" w:eastAsia="仿宋_GB2312" w:cs="仿宋_GB2312"/>
          <w:b w:val="0"/>
          <w:bCs w:val="0"/>
          <w:color w:val="000000"/>
          <w:sz w:val="32"/>
          <w:szCs w:val="32"/>
          <w:highlight w:val="none"/>
          <w:lang w:val="en-US" w:eastAsia="zh-CN"/>
        </w:rPr>
        <w:t>日18:00（北京时间）。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楷体_GB2312" w:hAnsi="楷体_GB2312" w:eastAsia="楷体_GB2312" w:cs="楷体_GB2312"/>
          <w:b w:val="0"/>
          <w:bCs w:val="0"/>
          <w:color w:val="000000"/>
          <w:sz w:val="32"/>
          <w:szCs w:val="32"/>
          <w:highlight w:val="none"/>
          <w:lang w:val="en-US" w:eastAsia="zh-CN"/>
        </w:rPr>
      </w:pPr>
      <w:r>
        <w:rPr>
          <w:rFonts w:hint="default" w:ascii="楷体_GB2312" w:hAnsi="楷体_GB2312" w:eastAsia="楷体_GB2312" w:cs="楷体_GB2312"/>
          <w:b w:val="0"/>
          <w:bCs w:val="0"/>
          <w:color w:val="000000"/>
          <w:sz w:val="32"/>
          <w:szCs w:val="32"/>
          <w:highlight w:val="none"/>
          <w:lang w:val="en-US" w:eastAsia="zh-CN"/>
        </w:rPr>
        <w:t>（二）递交比选文件地点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乐山市总工会（四川省乐山市市中区县街2号）7楼708室。</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楷体_GB2312" w:hAnsi="楷体_GB2312" w:eastAsia="楷体_GB2312" w:cs="楷体_GB2312"/>
          <w:b w:val="0"/>
          <w:bCs w:val="0"/>
          <w:color w:val="000000"/>
          <w:sz w:val="32"/>
          <w:szCs w:val="32"/>
          <w:highlight w:val="none"/>
          <w:lang w:val="en-US" w:eastAsia="zh-CN"/>
        </w:rPr>
        <w:t>（三）递交比选文件时提交所需的资料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1.单位介绍信原件；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2.经办人身份证复印件；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3.有效的营业执照副本复印件；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4.“信用中国”网站中未被列入失信被执行人、异常经营名录、税收违法黑名单，“中国政府采购网”未被列入政府采购严重违法失信行为信息记录。以上材料均须加盖供应商公章（鲜章）。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楷体_GB2312" w:hAnsi="楷体_GB2312" w:eastAsia="楷体_GB2312" w:cs="楷体_GB2312"/>
          <w:b w:val="0"/>
          <w:bCs w:val="0"/>
          <w:color w:val="000000"/>
          <w:sz w:val="32"/>
          <w:szCs w:val="32"/>
          <w:highlight w:val="none"/>
          <w:lang w:val="en-US" w:eastAsia="zh-CN"/>
        </w:rPr>
      </w:pPr>
      <w:r>
        <w:rPr>
          <w:rFonts w:hint="default" w:ascii="楷体_GB2312" w:hAnsi="楷体_GB2312" w:eastAsia="楷体_GB2312" w:cs="楷体_GB2312"/>
          <w:b w:val="0"/>
          <w:bCs w:val="0"/>
          <w:color w:val="000000"/>
          <w:sz w:val="32"/>
          <w:szCs w:val="32"/>
          <w:highlight w:val="none"/>
          <w:lang w:val="en-US" w:eastAsia="zh-CN"/>
        </w:rPr>
        <w:t>（四）递交申请比选文件要求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比选申请人应于递交比选申请文件截止时间之前，将比选相应文件送达指定地点。逾期送达、密封和标注错误的比选申请文件将被拒绝。本次比选不接受邮寄的比选申请文件。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七</w:t>
      </w:r>
      <w:r>
        <w:rPr>
          <w:rFonts w:hint="default" w:ascii="黑体" w:hAnsi="黑体" w:eastAsia="黑体" w:cs="黑体"/>
          <w:b w:val="0"/>
          <w:bCs w:val="0"/>
          <w:color w:val="000000"/>
          <w:sz w:val="32"/>
          <w:szCs w:val="32"/>
          <w:highlight w:val="none"/>
          <w:lang w:val="en-US" w:eastAsia="zh-CN"/>
        </w:rPr>
        <w:t>、联系方式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比选人：乐山市总工会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地址：乐山市市中区县街2号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联系人：</w:t>
      </w:r>
      <w:r>
        <w:rPr>
          <w:rFonts w:hint="eastAsia" w:ascii="仿宋_GB2312" w:hAnsi="仿宋_GB2312" w:eastAsia="仿宋_GB2312" w:cs="仿宋_GB2312"/>
          <w:b w:val="0"/>
          <w:bCs w:val="0"/>
          <w:color w:val="000000"/>
          <w:sz w:val="32"/>
          <w:szCs w:val="32"/>
          <w:highlight w:val="none"/>
          <w:lang w:val="en-US" w:eastAsia="zh-CN"/>
        </w:rPr>
        <w:t>邹</w:t>
      </w:r>
      <w:r>
        <w:rPr>
          <w:rFonts w:hint="default" w:ascii="仿宋_GB2312" w:hAnsi="仿宋_GB2312" w:eastAsia="仿宋_GB2312" w:cs="仿宋_GB2312"/>
          <w:b w:val="0"/>
          <w:bCs w:val="0"/>
          <w:color w:val="000000"/>
          <w:sz w:val="32"/>
          <w:szCs w:val="32"/>
          <w:highlight w:val="none"/>
          <w:lang w:val="en-US" w:eastAsia="zh-CN"/>
        </w:rPr>
        <w:t>老师</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联系电话：0833-2131</w:t>
      </w:r>
      <w:r>
        <w:rPr>
          <w:rFonts w:hint="eastAsia" w:ascii="仿宋_GB2312" w:hAnsi="仿宋_GB2312" w:eastAsia="仿宋_GB2312" w:cs="仿宋_GB2312"/>
          <w:b w:val="0"/>
          <w:bCs w:val="0"/>
          <w:color w:val="000000"/>
          <w:sz w:val="32"/>
          <w:szCs w:val="32"/>
          <w:highlight w:val="none"/>
          <w:lang w:val="en-US" w:eastAsia="zh-CN"/>
        </w:rPr>
        <w:t>540</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32"/>
          <w:szCs w:val="32"/>
          <w:highlight w:val="none"/>
          <w:lang w:val="en-US" w:eastAsia="zh-CN"/>
        </w:rPr>
        <w:t>第二章  比选须知</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tbl>
      <w:tblPr>
        <w:tblStyle w:val="5"/>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34"/>
        <w:gridCol w:w="2268"/>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32"/>
                <w:szCs w:val="32"/>
                <w:highlight w:val="none"/>
                <w:vertAlign w:val="baseline"/>
                <w:lang w:val="en-US" w:eastAsia="zh-CN"/>
              </w:rPr>
            </w:pPr>
            <w:r>
              <w:rPr>
                <w:rFonts w:hint="eastAsia" w:ascii="黑体" w:hAnsi="黑体" w:eastAsia="黑体" w:cs="黑体"/>
                <w:b w:val="0"/>
                <w:bCs w:val="0"/>
                <w:color w:val="000000"/>
                <w:sz w:val="32"/>
                <w:szCs w:val="32"/>
                <w:highlight w:val="none"/>
                <w:vertAlign w:val="baseline"/>
                <w:lang w:val="en-US" w:eastAsia="zh-CN"/>
              </w:rPr>
              <w:t>序号</w:t>
            </w:r>
          </w:p>
        </w:tc>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32"/>
                <w:szCs w:val="32"/>
                <w:highlight w:val="none"/>
                <w:vertAlign w:val="baseline"/>
                <w:lang w:val="en-US" w:eastAsia="zh-CN"/>
              </w:rPr>
            </w:pPr>
            <w:r>
              <w:rPr>
                <w:rFonts w:hint="eastAsia" w:ascii="黑体" w:hAnsi="黑体" w:eastAsia="黑体" w:cs="黑体"/>
                <w:b w:val="0"/>
                <w:bCs w:val="0"/>
                <w:color w:val="000000"/>
                <w:sz w:val="32"/>
                <w:szCs w:val="32"/>
                <w:highlight w:val="none"/>
                <w:vertAlign w:val="baseline"/>
                <w:lang w:val="en-US" w:eastAsia="zh-CN"/>
              </w:rPr>
              <w:t>条款名称</w:t>
            </w:r>
          </w:p>
        </w:tc>
        <w:tc>
          <w:tcPr>
            <w:tcW w:w="59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32"/>
                <w:szCs w:val="32"/>
                <w:highlight w:val="none"/>
                <w:vertAlign w:val="baseline"/>
                <w:lang w:val="en-US" w:eastAsia="zh-CN"/>
              </w:rPr>
            </w:pPr>
            <w:r>
              <w:rPr>
                <w:rFonts w:hint="eastAsia" w:ascii="黑体" w:hAnsi="黑体" w:eastAsia="黑体" w:cs="黑体"/>
                <w:b w:val="0"/>
                <w:bCs w:val="0"/>
                <w:color w:val="000000"/>
                <w:sz w:val="32"/>
                <w:szCs w:val="32"/>
                <w:highlight w:val="none"/>
                <w:vertAlign w:val="baseline"/>
                <w:lang w:val="en-US" w:eastAsia="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34" w:hRule="atLeast"/>
          <w:jc w:val="center"/>
        </w:trPr>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1</w:t>
            </w:r>
          </w:p>
        </w:tc>
        <w:tc>
          <w:tcPr>
            <w:tcW w:w="22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预算及</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最高限价</w:t>
            </w:r>
          </w:p>
        </w:tc>
        <w:tc>
          <w:tcPr>
            <w:tcW w:w="59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预算：8万元</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超过预算的报价无效。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34" w:hRule="atLeast"/>
          <w:jc w:val="center"/>
        </w:trPr>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22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59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最高限价：8万元</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单价超过最高限价的报价无效。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2</w:t>
            </w:r>
          </w:p>
        </w:tc>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评审办法</w:t>
            </w:r>
          </w:p>
        </w:tc>
        <w:tc>
          <w:tcPr>
            <w:tcW w:w="59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3</w:t>
            </w:r>
          </w:p>
        </w:tc>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报价方式</w:t>
            </w:r>
          </w:p>
        </w:tc>
        <w:tc>
          <w:tcPr>
            <w:tcW w:w="59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一次性报价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4</w:t>
            </w:r>
          </w:p>
        </w:tc>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比选申请文件</w:t>
            </w:r>
          </w:p>
        </w:tc>
        <w:tc>
          <w:tcPr>
            <w:tcW w:w="59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响应文件1份、电子文档1份（比选申请文件正本盖章后扫描以DPF文档存入U盘）。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5</w:t>
            </w:r>
          </w:p>
        </w:tc>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比选有效期</w:t>
            </w:r>
          </w:p>
        </w:tc>
        <w:tc>
          <w:tcPr>
            <w:tcW w:w="59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为比选申请文件递交截止时间届满后60日历天。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34"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6</w:t>
            </w:r>
          </w:p>
        </w:tc>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中选通知书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领取</w:t>
            </w:r>
          </w:p>
        </w:tc>
        <w:tc>
          <w:tcPr>
            <w:tcW w:w="59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请成交供应商凭有效身份证明证件及公司介绍信到乐山市总工会领取。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268"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7</w:t>
            </w:r>
          </w:p>
        </w:tc>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比选申请文件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的密封和标注</w:t>
            </w:r>
          </w:p>
        </w:tc>
        <w:tc>
          <w:tcPr>
            <w:tcW w:w="59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1.比选申请文件装订成册，按要求单独密封包装。</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2.比选申请文件密封袋的最外层应清楚地标明项目名称、比选申请人名称。</w:t>
            </w:r>
          </w:p>
        </w:tc>
      </w:tr>
    </w:tbl>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32"/>
          <w:szCs w:val="32"/>
          <w:highlight w:val="none"/>
          <w:lang w:val="en-US" w:eastAsia="zh-CN"/>
        </w:rPr>
        <w:t>第三章  比选申请人资格条件要求</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参加比选的供应商应具备下列资格条件：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（一）在中华人民共和国境内依法登记注册，并有效存续具有独立法人资格；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（二）具有独立承担民事责任的能力；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（四）具有履行合同所必需的设备和专业技术能力；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（五）具有依法缴纳税收和社会保障资金的良好记录；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（六）参加本项目比选活动前三年内，供应商和法定代表人不得具有违法犯罪记录；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（七）法律、行政法规规定的其他条件；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（八）本项目不接受联合体投标。</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32"/>
          <w:szCs w:val="32"/>
          <w:highlight w:val="none"/>
          <w:lang w:val="en-US" w:eastAsia="zh-CN"/>
        </w:rPr>
        <w:t>第四章  比选申请人资格证明材料</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比选申请人应提交的资格证明材料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w:t>
      </w:r>
      <w:r>
        <w:rPr>
          <w:rFonts w:hint="default" w:ascii="仿宋_GB2312" w:hAnsi="仿宋_GB2312" w:eastAsia="仿宋_GB2312" w:cs="仿宋_GB2312"/>
          <w:b w:val="0"/>
          <w:bCs w:val="0"/>
          <w:color w:val="000000"/>
          <w:sz w:val="32"/>
          <w:szCs w:val="32"/>
          <w:highlight w:val="none"/>
          <w:lang w:val="en-US" w:eastAsia="zh-CN"/>
        </w:rPr>
        <w:t>提供有效的营业执照副本复印件；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w:t>
      </w:r>
      <w:r>
        <w:rPr>
          <w:rFonts w:hint="default" w:ascii="仿宋_GB2312" w:hAnsi="仿宋_GB2312" w:eastAsia="仿宋_GB2312" w:cs="仿宋_GB2312"/>
          <w:b w:val="0"/>
          <w:bCs w:val="0"/>
          <w:color w:val="000000"/>
          <w:sz w:val="32"/>
          <w:szCs w:val="32"/>
          <w:highlight w:val="none"/>
          <w:lang w:val="en-US" w:eastAsia="zh-CN"/>
        </w:rPr>
        <w:t>如是法定代表人现场投标提供法定代表人身份证明书；如不是法定代表人现场参加投标的供应商，须提供法定代表人授权书（身份证原件备查）</w:t>
      </w:r>
      <w:r>
        <w:rPr>
          <w:rFonts w:hint="eastAsia" w:ascii="仿宋_GB2312" w:hAnsi="仿宋_GB2312" w:eastAsia="仿宋_GB2312" w:cs="仿宋_GB2312"/>
          <w:b w:val="0"/>
          <w:bCs w:val="0"/>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w:t>
      </w:r>
      <w:r>
        <w:rPr>
          <w:rFonts w:hint="default" w:ascii="仿宋_GB2312" w:hAnsi="仿宋_GB2312" w:eastAsia="仿宋_GB2312" w:cs="仿宋_GB2312"/>
          <w:b w:val="0"/>
          <w:bCs w:val="0"/>
          <w:color w:val="000000"/>
          <w:sz w:val="32"/>
          <w:szCs w:val="32"/>
          <w:highlight w:val="none"/>
          <w:lang w:val="en-US" w:eastAsia="zh-CN"/>
        </w:rPr>
        <w:t>提供具有良好商业信誉的承诺书</w:t>
      </w:r>
      <w:r>
        <w:rPr>
          <w:rFonts w:hint="eastAsia" w:ascii="仿宋_GB2312" w:hAnsi="仿宋_GB2312" w:eastAsia="仿宋_GB2312" w:cs="仿宋_GB2312"/>
          <w:b w:val="0"/>
          <w:bCs w:val="0"/>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（四）</w:t>
      </w:r>
      <w:r>
        <w:rPr>
          <w:rFonts w:hint="default" w:ascii="仿宋_GB2312" w:hAnsi="仿宋_GB2312" w:eastAsia="仿宋_GB2312" w:cs="仿宋_GB2312"/>
          <w:b w:val="0"/>
          <w:bCs w:val="0"/>
          <w:color w:val="000000"/>
          <w:sz w:val="32"/>
          <w:szCs w:val="32"/>
          <w:highlight w:val="none"/>
          <w:lang w:val="en-US" w:eastAsia="zh-CN"/>
        </w:rPr>
        <w:t>提供具有履行合同所必须的设备和专业技术能力的承诺书；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（五）</w:t>
      </w:r>
      <w:r>
        <w:rPr>
          <w:rFonts w:hint="default" w:ascii="仿宋_GB2312" w:hAnsi="仿宋_GB2312" w:eastAsia="仿宋_GB2312" w:cs="仿宋_GB2312"/>
          <w:b w:val="0"/>
          <w:bCs w:val="0"/>
          <w:color w:val="000000"/>
          <w:sz w:val="32"/>
          <w:szCs w:val="32"/>
          <w:highlight w:val="none"/>
          <w:lang w:val="en-US" w:eastAsia="zh-CN"/>
        </w:rPr>
        <w:t>提供2023年度经审计的财务报告复印件或提供具有健全的内部财务会计制度的承诺书；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（六）</w:t>
      </w:r>
      <w:r>
        <w:rPr>
          <w:rFonts w:hint="default" w:ascii="仿宋_GB2312" w:hAnsi="仿宋_GB2312" w:eastAsia="仿宋_GB2312" w:cs="仿宋_GB2312"/>
          <w:b w:val="0"/>
          <w:bCs w:val="0"/>
          <w:color w:val="000000"/>
          <w:sz w:val="32"/>
          <w:szCs w:val="32"/>
          <w:highlight w:val="none"/>
          <w:lang w:val="en-US" w:eastAsia="zh-CN"/>
        </w:rPr>
        <w:t>提供2023年至今任意三个月缴纳税收的证明材料复印件或提供具有良好缴纳税收记录的承诺书；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（七）</w:t>
      </w:r>
      <w:r>
        <w:rPr>
          <w:rFonts w:hint="default" w:ascii="仿宋_GB2312" w:hAnsi="仿宋_GB2312" w:eastAsia="仿宋_GB2312" w:cs="仿宋_GB2312"/>
          <w:b w:val="0"/>
          <w:bCs w:val="0"/>
          <w:color w:val="000000"/>
          <w:sz w:val="32"/>
          <w:szCs w:val="32"/>
          <w:highlight w:val="none"/>
          <w:lang w:val="en-US" w:eastAsia="zh-CN"/>
        </w:rPr>
        <w:t>提供2023年至今任意三个月社保缴纳的证明材料复印件或提供具有良好社保缴纳记录的承诺书；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（八）</w:t>
      </w:r>
      <w:r>
        <w:rPr>
          <w:rFonts w:hint="default" w:ascii="仿宋_GB2312" w:hAnsi="仿宋_GB2312" w:eastAsia="仿宋_GB2312" w:cs="仿宋_GB2312"/>
          <w:b w:val="0"/>
          <w:bCs w:val="0"/>
          <w:color w:val="000000"/>
          <w:sz w:val="32"/>
          <w:szCs w:val="32"/>
          <w:highlight w:val="none"/>
          <w:lang w:val="en-US" w:eastAsia="zh-CN"/>
        </w:rPr>
        <w:t>提供参加本次比选活动前三年内，在经营活动中没有重大违法记录的承诺书；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（九）</w:t>
      </w:r>
      <w:r>
        <w:rPr>
          <w:rFonts w:hint="default" w:ascii="仿宋_GB2312" w:hAnsi="仿宋_GB2312" w:eastAsia="仿宋_GB2312" w:cs="仿宋_GB2312"/>
          <w:b w:val="0"/>
          <w:bCs w:val="0"/>
          <w:color w:val="000000"/>
          <w:sz w:val="32"/>
          <w:szCs w:val="32"/>
          <w:highlight w:val="none"/>
          <w:lang w:val="en-US" w:eastAsia="zh-CN"/>
        </w:rPr>
        <w:t>提供供应商和法定代表人在参加本项目比选活动前三年无行贿犯罪记录的承诺书。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注：</w:t>
      </w:r>
      <w:r>
        <w:rPr>
          <w:rFonts w:hint="eastAsia" w:ascii="仿宋_GB2312" w:hAnsi="仿宋_GB2312" w:eastAsia="仿宋_GB2312" w:cs="仿宋_GB2312"/>
          <w:b w:val="0"/>
          <w:bCs w:val="0"/>
          <w:color w:val="000000"/>
          <w:sz w:val="32"/>
          <w:szCs w:val="32"/>
          <w:highlight w:val="none"/>
          <w:lang w:val="en-US" w:eastAsia="zh-CN"/>
        </w:rPr>
        <w:t>以上所有证明材料都需加盖公章。</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32"/>
          <w:szCs w:val="32"/>
          <w:highlight w:val="none"/>
          <w:lang w:val="en-US" w:eastAsia="zh-CN"/>
        </w:rPr>
        <w:t>第五章  比选项目技术、服务、</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32"/>
          <w:szCs w:val="32"/>
          <w:highlight w:val="none"/>
          <w:lang w:val="en-US" w:eastAsia="zh-CN"/>
        </w:rPr>
        <w:t>合同（协议）内容条款及其他商务要求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为深入学习贯彻习近平新时代中国特色社会主义思想，传承和弘扬中华优秀传统文化，丰富广大职工群众的精神文化生活，营造2025年春节期间欢乐、喜庆、祥和、温馨的节日氛围。市总工会开展2025年春节“送万福 进万家”活动。挑选出乐山市第五届职工书画摄影作品展中部分优秀春联作品进行设计制作为2025年春节“送万福 进万家”的春联套装，</w:t>
      </w:r>
      <w:r>
        <w:rPr>
          <w:rFonts w:hint="eastAsia" w:ascii="仿宋_GB2312" w:hAnsi="仿宋_GB2312" w:eastAsia="仿宋_GB2312" w:cs="仿宋_GB2312"/>
          <w:sz w:val="32"/>
          <w:szCs w:val="32"/>
          <w:highlight w:val="none"/>
          <w:lang w:eastAsia="zh-CN"/>
        </w:rPr>
        <w:t>面向基层、面向职工，为职工群众特别是产业工人、新就业形</w:t>
      </w:r>
      <w:r>
        <w:rPr>
          <w:rFonts w:hint="eastAsia" w:ascii="仿宋_GB2312" w:hAnsi="仿宋_GB2312" w:eastAsia="仿宋_GB2312" w:cs="仿宋_GB2312"/>
          <w:sz w:val="32"/>
          <w:szCs w:val="32"/>
          <w:lang w:eastAsia="zh-CN"/>
        </w:rPr>
        <w:t>态劳动者、农民工书春送福，把党和政府的关怀和温暖送到千家万户，</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二、服务内容及要求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w:t>
      </w:r>
      <w:r>
        <w:rPr>
          <w:rFonts w:hint="default" w:ascii="仿宋_GB2312" w:hAnsi="仿宋_GB2312" w:eastAsia="仿宋_GB2312" w:cs="仿宋_GB2312"/>
          <w:b w:val="0"/>
          <w:bCs w:val="0"/>
          <w:color w:val="000000"/>
          <w:sz w:val="32"/>
          <w:szCs w:val="32"/>
          <w:highlight w:val="none"/>
          <w:lang w:val="en-US" w:eastAsia="zh-CN"/>
        </w:rPr>
        <w:t>负责</w:t>
      </w:r>
      <w:r>
        <w:rPr>
          <w:rFonts w:hint="eastAsia" w:ascii="仿宋_GB2312" w:hAnsi="仿宋_GB2312" w:eastAsia="仿宋_GB2312" w:cs="仿宋_GB2312"/>
          <w:b w:val="0"/>
          <w:bCs w:val="0"/>
          <w:color w:val="000000"/>
          <w:sz w:val="32"/>
          <w:szCs w:val="32"/>
          <w:highlight w:val="none"/>
          <w:lang w:val="en-US" w:eastAsia="zh-CN"/>
        </w:rPr>
        <w:t>春联套装的设计和制作</w:t>
      </w:r>
      <w:r>
        <w:rPr>
          <w:rFonts w:hint="default" w:ascii="仿宋_GB2312" w:hAnsi="仿宋_GB2312" w:eastAsia="仿宋_GB2312" w:cs="仿宋_GB2312"/>
          <w:b w:val="0"/>
          <w:bCs w:val="0"/>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（二）春联套装内容：包装、春联、福字、红包</w:t>
      </w:r>
      <w:r>
        <w:rPr>
          <w:rFonts w:hint="default" w:ascii="仿宋_GB2312" w:hAnsi="仿宋_GB2312" w:eastAsia="仿宋_GB2312" w:cs="仿宋_GB2312"/>
          <w:b w:val="0"/>
          <w:bCs w:val="0"/>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（三）春联套装材质要求：纸质春联（1.57克厚）、磁吸春联（背面全磁）、包装（白卡纸，排绳盒装）</w:t>
      </w:r>
      <w:r>
        <w:rPr>
          <w:rFonts w:hint="default" w:ascii="仿宋_GB2312" w:hAnsi="仿宋_GB2312" w:eastAsia="仿宋_GB2312" w:cs="仿宋_GB2312"/>
          <w:b w:val="0"/>
          <w:bCs w:val="0"/>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（四）规格和尺寸：（每套）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1.纸质春联：对联（1070mm*170mm*2张）、横批（400mm*170mm*1张）、福字（400mm*170mm*1张）、红包（85mm*165mm*6个）、包装盒（320mm*100mm*70mm*1个）。</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2.磁吸春联：对联（750mm*115mm*2张）、横批（300mm*115mm*1张）、红包（85mm*165mm*6个）、包装盒（320mm*100mm*70mm*1个）、冰箱贴3个。</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（五）数量（共计12000套）：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1.纸质春联：10000套（在乐山市第五届职工书画摄影作品展里挑选出的3幅获奖春联进行抠字，分别印制数量为3500份、3500份、3000份，共计10000份）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2.磁吸春联：2000套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（六）在2024年12月25日前交付所有货品。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三、商务要求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（一）交付时间</w:t>
      </w:r>
      <w:r>
        <w:rPr>
          <w:rFonts w:hint="default"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highlight w:val="none"/>
          <w:lang w:val="en-US" w:eastAsia="zh-CN"/>
        </w:rPr>
        <w:t>2024年12月25日前。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（二）交付</w:t>
      </w:r>
      <w:r>
        <w:rPr>
          <w:rFonts w:hint="default" w:ascii="仿宋_GB2312" w:hAnsi="仿宋_GB2312" w:eastAsia="仿宋_GB2312" w:cs="仿宋_GB2312"/>
          <w:b w:val="0"/>
          <w:bCs w:val="0"/>
          <w:color w:val="000000"/>
          <w:sz w:val="32"/>
          <w:szCs w:val="32"/>
          <w:highlight w:val="none"/>
          <w:lang w:val="en-US" w:eastAsia="zh-CN"/>
        </w:rPr>
        <w:t>地点：</w:t>
      </w:r>
      <w:r>
        <w:rPr>
          <w:rFonts w:hint="eastAsia" w:ascii="仿宋_GB2312" w:hAnsi="仿宋_GB2312" w:eastAsia="仿宋_GB2312" w:cs="仿宋_GB2312"/>
          <w:b w:val="0"/>
          <w:bCs w:val="0"/>
          <w:color w:val="000000"/>
          <w:sz w:val="32"/>
          <w:szCs w:val="32"/>
          <w:highlight w:val="none"/>
          <w:lang w:val="en-US" w:eastAsia="zh-CN"/>
        </w:rPr>
        <w:t>乐山市市中区县街2号（乐山市总工会）</w:t>
      </w:r>
      <w:r>
        <w:rPr>
          <w:rFonts w:hint="default" w:ascii="仿宋_GB2312" w:hAnsi="仿宋_GB2312" w:eastAsia="仿宋_GB2312" w:cs="仿宋_GB2312"/>
          <w:b w:val="0"/>
          <w:bCs w:val="0"/>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w:t>
      </w:r>
      <w:r>
        <w:rPr>
          <w:rFonts w:hint="default" w:ascii="仿宋_GB2312" w:hAnsi="仿宋_GB2312" w:eastAsia="仿宋_GB2312" w:cs="仿宋_GB2312"/>
          <w:b w:val="0"/>
          <w:bCs w:val="0"/>
          <w:color w:val="000000"/>
          <w:sz w:val="32"/>
          <w:szCs w:val="32"/>
          <w:highlight w:val="none"/>
          <w:lang w:val="en-US" w:eastAsia="zh-CN"/>
        </w:rPr>
        <w:t>付款方式：合同</w:t>
      </w:r>
      <w:r>
        <w:rPr>
          <w:rFonts w:hint="eastAsia" w:ascii="仿宋_GB2312" w:hAnsi="仿宋_GB2312" w:eastAsia="仿宋_GB2312" w:cs="仿宋_GB2312"/>
          <w:b w:val="0"/>
          <w:bCs w:val="0"/>
          <w:color w:val="000000"/>
          <w:sz w:val="32"/>
          <w:szCs w:val="32"/>
          <w:highlight w:val="none"/>
          <w:lang w:val="en-US" w:eastAsia="zh-CN"/>
        </w:rPr>
        <w:t>（协议）</w:t>
      </w:r>
      <w:r>
        <w:rPr>
          <w:rFonts w:hint="default" w:ascii="仿宋_GB2312" w:hAnsi="仿宋_GB2312" w:eastAsia="仿宋_GB2312" w:cs="仿宋_GB2312"/>
          <w:b w:val="0"/>
          <w:bCs w:val="0"/>
          <w:color w:val="000000"/>
          <w:sz w:val="32"/>
          <w:szCs w:val="32"/>
          <w:highlight w:val="none"/>
          <w:lang w:val="en-US" w:eastAsia="zh-CN"/>
        </w:rPr>
        <w:t>签订后至完成</w:t>
      </w:r>
      <w:r>
        <w:rPr>
          <w:rFonts w:hint="eastAsia" w:ascii="仿宋_GB2312" w:hAnsi="仿宋_GB2312" w:eastAsia="仿宋_GB2312" w:cs="仿宋_GB2312"/>
          <w:b w:val="0"/>
          <w:bCs w:val="0"/>
          <w:color w:val="000000"/>
          <w:sz w:val="32"/>
          <w:szCs w:val="32"/>
          <w:highlight w:val="none"/>
          <w:lang w:val="en-US" w:eastAsia="zh-CN"/>
        </w:rPr>
        <w:t>约定服务内容</w:t>
      </w:r>
      <w:r>
        <w:rPr>
          <w:rFonts w:hint="default" w:ascii="仿宋_GB2312" w:hAnsi="仿宋_GB2312" w:eastAsia="仿宋_GB2312" w:cs="仿宋_GB2312"/>
          <w:b w:val="0"/>
          <w:bCs w:val="0"/>
          <w:color w:val="000000"/>
          <w:sz w:val="32"/>
          <w:szCs w:val="32"/>
          <w:highlight w:val="none"/>
          <w:lang w:val="en-US" w:eastAsia="zh-CN"/>
        </w:rPr>
        <w:t>后无息一次性支付。</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32"/>
          <w:szCs w:val="32"/>
          <w:highlight w:val="none"/>
          <w:lang w:val="en-US" w:eastAsia="zh-CN"/>
        </w:rPr>
        <w:t>第六章  比选申请文件格式</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val="0"/>
          <w:color w:val="000000"/>
          <w:sz w:val="84"/>
          <w:szCs w:val="84"/>
          <w:highlight w:val="none"/>
          <w:lang w:val="en-US" w:eastAsia="zh-CN"/>
        </w:rPr>
      </w:pPr>
      <w:r>
        <w:rPr>
          <w:rFonts w:hint="eastAsia" w:ascii="方正小标宋简体" w:hAnsi="方正小标宋简体" w:eastAsia="方正小标宋简体" w:cs="方正小标宋简体"/>
          <w:b w:val="0"/>
          <w:bCs w:val="0"/>
          <w:color w:val="000000"/>
          <w:sz w:val="84"/>
          <w:szCs w:val="84"/>
          <w:highlight w:val="none"/>
          <w:lang w:val="en-US" w:eastAsia="zh-CN"/>
        </w:rPr>
        <w:t>比选申请文件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84"/>
          <w:szCs w:val="84"/>
          <w:highlight w:val="none"/>
          <w:lang w:val="en-US" w:eastAsia="zh-CN"/>
        </w:rPr>
        <w:t>响应文件</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8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项目名称：</w:t>
      </w:r>
      <w:r>
        <w:rPr>
          <w:rFonts w:hint="default" w:ascii="仿宋_GB2312" w:hAnsi="仿宋_GB2312" w:eastAsia="仿宋_GB2312" w:cs="仿宋_GB2312"/>
          <w:b w:val="0"/>
          <w:bCs w:val="0"/>
          <w:color w:val="000000"/>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8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比选申请人名称：</w:t>
      </w:r>
      <w:r>
        <w:rPr>
          <w:rFonts w:hint="default" w:ascii="仿宋_GB2312" w:hAnsi="仿宋_GB2312" w:eastAsia="仿宋_GB2312" w:cs="仿宋_GB2312"/>
          <w:b w:val="0"/>
          <w:bCs w:val="0"/>
          <w:color w:val="000000"/>
          <w:sz w:val="32"/>
          <w:szCs w:val="32"/>
          <w:highlight w:val="none"/>
          <w:u w:val="single"/>
          <w:lang w:val="en-US" w:eastAsia="zh-CN"/>
        </w:rPr>
        <w:t xml:space="preserve">                    </w:t>
      </w:r>
      <w:r>
        <w:rPr>
          <w:rFonts w:hint="default" w:ascii="仿宋_GB2312" w:hAnsi="仿宋_GB2312" w:eastAsia="仿宋_GB2312" w:cs="仿宋_GB2312"/>
          <w:b w:val="0"/>
          <w:bCs w:val="0"/>
          <w:color w:val="000000"/>
          <w:sz w:val="32"/>
          <w:szCs w:val="32"/>
          <w:highlight w:val="none"/>
          <w:lang w:val="en-US" w:eastAsia="zh-CN"/>
        </w:rPr>
        <w:t>（单位公章）</w:t>
      </w:r>
    </w:p>
    <w:p>
      <w:pPr>
        <w:keepNext w:val="0"/>
        <w:keepLines w:val="0"/>
        <w:pageBreakBefore w:val="0"/>
        <w:widowControl w:val="0"/>
        <w:kinsoku/>
        <w:wordWrap/>
        <w:overflowPunct/>
        <w:topLinePunct w:val="0"/>
        <w:autoSpaceDE/>
        <w:autoSpaceDN/>
        <w:bidi w:val="0"/>
        <w:adjustRightInd w:val="0"/>
        <w:snapToGrid w:val="0"/>
        <w:spacing w:line="8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比选申请日期：</w:t>
      </w:r>
      <w:r>
        <w:rPr>
          <w:rFonts w:hint="default" w:ascii="仿宋_GB2312" w:hAnsi="仿宋_GB2312" w:eastAsia="仿宋_GB2312" w:cs="仿宋_GB2312"/>
          <w:b w:val="0"/>
          <w:bCs w:val="0"/>
          <w:color w:val="000000"/>
          <w:sz w:val="32"/>
          <w:szCs w:val="32"/>
          <w:highlight w:val="none"/>
          <w:u w:val="single"/>
          <w:lang w:val="en-US" w:eastAsia="zh-CN"/>
        </w:rPr>
        <w:t xml:space="preserve">    </w:t>
      </w:r>
      <w:r>
        <w:rPr>
          <w:rFonts w:hint="eastAsia" w:ascii="仿宋_GB2312" w:hAnsi="仿宋_GB2312" w:eastAsia="仿宋_GB2312" w:cs="仿宋_GB2312"/>
          <w:b w:val="0"/>
          <w:bCs w:val="0"/>
          <w:color w:val="000000"/>
          <w:sz w:val="32"/>
          <w:szCs w:val="32"/>
          <w:highlight w:val="none"/>
          <w:u w:val="single"/>
          <w:lang w:val="en-US" w:eastAsia="zh-CN"/>
        </w:rPr>
        <w:t xml:space="preserve">   </w:t>
      </w:r>
      <w:r>
        <w:rPr>
          <w:rFonts w:hint="default" w:ascii="仿宋_GB2312" w:hAnsi="仿宋_GB2312" w:eastAsia="仿宋_GB2312" w:cs="仿宋_GB2312"/>
          <w:b w:val="0"/>
          <w:bCs w:val="0"/>
          <w:color w:val="000000"/>
          <w:sz w:val="32"/>
          <w:szCs w:val="32"/>
          <w:highlight w:val="none"/>
          <w:u w:val="single"/>
          <w:lang w:val="en-US" w:eastAsia="zh-CN"/>
        </w:rPr>
        <w:t xml:space="preserve"> </w:t>
      </w:r>
      <w:r>
        <w:rPr>
          <w:rFonts w:hint="default" w:ascii="仿宋_GB2312" w:hAnsi="仿宋_GB2312" w:eastAsia="仿宋_GB2312" w:cs="仿宋_GB2312"/>
          <w:b w:val="0"/>
          <w:bCs w:val="0"/>
          <w:color w:val="000000"/>
          <w:sz w:val="32"/>
          <w:szCs w:val="32"/>
          <w:highlight w:val="none"/>
          <w:lang w:val="en-US" w:eastAsia="zh-CN"/>
        </w:rPr>
        <w:t>年</w:t>
      </w:r>
      <w:r>
        <w:rPr>
          <w:rFonts w:hint="default" w:ascii="仿宋_GB2312" w:hAnsi="仿宋_GB2312" w:eastAsia="仿宋_GB2312" w:cs="仿宋_GB2312"/>
          <w:b w:val="0"/>
          <w:bCs w:val="0"/>
          <w:color w:val="000000"/>
          <w:sz w:val="32"/>
          <w:szCs w:val="32"/>
          <w:highlight w:val="none"/>
          <w:u w:val="single"/>
          <w:lang w:val="en-US" w:eastAsia="zh-CN"/>
        </w:rPr>
        <w:t xml:space="preserve">   </w:t>
      </w:r>
      <w:r>
        <w:rPr>
          <w:rFonts w:hint="eastAsia" w:ascii="仿宋_GB2312" w:hAnsi="仿宋_GB2312" w:eastAsia="仿宋_GB2312" w:cs="仿宋_GB2312"/>
          <w:b w:val="0"/>
          <w:bCs w:val="0"/>
          <w:color w:val="000000"/>
          <w:sz w:val="32"/>
          <w:szCs w:val="32"/>
          <w:highlight w:val="none"/>
          <w:u w:val="single"/>
          <w:lang w:val="en-US" w:eastAsia="zh-CN"/>
        </w:rPr>
        <w:t xml:space="preserve"> </w:t>
      </w:r>
      <w:r>
        <w:rPr>
          <w:rFonts w:hint="default" w:ascii="仿宋_GB2312" w:hAnsi="仿宋_GB2312" w:eastAsia="仿宋_GB2312" w:cs="仿宋_GB2312"/>
          <w:b w:val="0"/>
          <w:bCs w:val="0"/>
          <w:color w:val="000000"/>
          <w:sz w:val="32"/>
          <w:szCs w:val="32"/>
          <w:highlight w:val="none"/>
          <w:lang w:val="en-US" w:eastAsia="zh-CN"/>
        </w:rPr>
        <w:t>月</w:t>
      </w:r>
      <w:r>
        <w:rPr>
          <w:rFonts w:hint="default" w:ascii="仿宋_GB2312" w:hAnsi="仿宋_GB2312" w:eastAsia="仿宋_GB2312" w:cs="仿宋_GB2312"/>
          <w:b w:val="0"/>
          <w:bCs w:val="0"/>
          <w:color w:val="000000"/>
          <w:sz w:val="32"/>
          <w:szCs w:val="32"/>
          <w:highlight w:val="none"/>
          <w:u w:val="single"/>
          <w:lang w:val="en-US" w:eastAsia="zh-CN"/>
        </w:rPr>
        <w:t xml:space="preserve"> </w:t>
      </w:r>
      <w:r>
        <w:rPr>
          <w:rFonts w:hint="eastAsia" w:ascii="仿宋_GB2312" w:hAnsi="仿宋_GB2312" w:eastAsia="仿宋_GB2312" w:cs="仿宋_GB2312"/>
          <w:b w:val="0"/>
          <w:bCs w:val="0"/>
          <w:color w:val="000000"/>
          <w:sz w:val="32"/>
          <w:szCs w:val="32"/>
          <w:highlight w:val="none"/>
          <w:u w:val="single"/>
          <w:lang w:val="en-US" w:eastAsia="zh-CN"/>
        </w:rPr>
        <w:t xml:space="preserve"> </w:t>
      </w:r>
      <w:r>
        <w:rPr>
          <w:rFonts w:hint="default" w:ascii="仿宋_GB2312" w:hAnsi="仿宋_GB2312" w:eastAsia="仿宋_GB2312" w:cs="仿宋_GB2312"/>
          <w:b w:val="0"/>
          <w:bCs w:val="0"/>
          <w:color w:val="000000"/>
          <w:sz w:val="32"/>
          <w:szCs w:val="32"/>
          <w:highlight w:val="none"/>
          <w:u w:val="single"/>
          <w:lang w:val="en-US" w:eastAsia="zh-CN"/>
        </w:rPr>
        <w:t xml:space="preserve">  </w:t>
      </w:r>
      <w:r>
        <w:rPr>
          <w:rFonts w:hint="default" w:ascii="仿宋_GB2312" w:hAnsi="仿宋_GB2312" w:eastAsia="仿宋_GB2312" w:cs="仿宋_GB2312"/>
          <w:b w:val="0"/>
          <w:bCs w:val="0"/>
          <w:color w:val="000000"/>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承诺书</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u w:val="single"/>
          <w:lang w:val="en-US" w:eastAsia="zh-CN"/>
        </w:rPr>
        <w:t>XXXXXXXXXXXXXX：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我单位作为本次比选项目的申请人，根据比选文件要求，现郑重承诺如下：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一、具备《中华人民共和国政府采购法》第二十二条第一款和本项目规定的条件：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（一）在中华人民共和国境内依法登记注册，并有效存续具有独立法人资格；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（二）具有独立承担民事责任的能力；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（四）具有履行合同所必需的设备和专业技术能力；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（五）具有依法缴纳税收和社会保障资金的良好记录；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（六）参加本项目比选活动前三年内，在经营活动中没有重大违法记录；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（七）法律、行政法规规定的其他条件；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（八）参加本项目比选活动前三年内，供应商和法定代表人不得具有违法犯罪记录。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二、完全接受和满足本项目比选文件中规定的实质性要求，如对比选文件有异议，已依法进行维权救济，不存在对比选文件有异议的同时又参加比选以求侥幸成交或者为实现其他非法目的的行为。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三、我方承诺在一年之内，在同等条件下，本次报价与我方在中国境内其他地方的最低报价比例不高于20%。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四、参加本次比选活动，本公司以及本公司委托的代理人不属于本项目比选文件规定的禁止参与本项目比选活动的情形。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五、比选文件中提供的能够给予我单位带来优惠、好处的任何材料资料和技术、服务、商务、响应产品等响应承诺情况都是真实的、有效的、合法的。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本单位对上述承诺的内容事项真实性负责。如经查实上述承诺的内容事项存在虚假，我单位愿意接受以提供虚假材料谋取成交追究法律责任。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比选申请人名称：XXXX（单位公章）。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法定代表人或授权代表（签字或加盖个人名章）：XXXX。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比选申请日期：XXXX。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比选申请人应提交的相关资格证明材料见比选文件第四章规定。</w:t>
      </w:r>
      <w:r>
        <w:rPr>
          <w:rFonts w:hint="eastAsia" w:ascii="仿宋_GB2312" w:hAnsi="仿宋_GB2312" w:eastAsia="仿宋_GB2312" w:cs="仿宋_GB2312"/>
          <w:b w:val="0"/>
          <w:bCs w:val="0"/>
          <w:color w:val="000000"/>
          <w:sz w:val="32"/>
          <w:szCs w:val="32"/>
          <w:highlight w:val="none"/>
          <w:lang w:val="en-US" w:eastAsia="zh-CN"/>
        </w:rPr>
        <w:t>（</w:t>
      </w:r>
      <w:r>
        <w:rPr>
          <w:rFonts w:hint="default" w:ascii="仿宋_GB2312" w:hAnsi="仿宋_GB2312" w:eastAsia="仿宋_GB2312" w:cs="仿宋_GB2312"/>
          <w:b w:val="0"/>
          <w:bCs w:val="0"/>
          <w:color w:val="000000"/>
          <w:sz w:val="32"/>
          <w:szCs w:val="32"/>
          <w:highlight w:val="none"/>
          <w:lang w:val="en-US" w:eastAsia="zh-CN"/>
        </w:rPr>
        <w:t>部分格式附后</w:t>
      </w:r>
      <w:r>
        <w:rPr>
          <w:rFonts w:hint="eastAsia" w:ascii="仿宋_GB2312" w:hAnsi="仿宋_GB2312" w:eastAsia="仿宋_GB2312" w:cs="仿宋_GB2312"/>
          <w:b w:val="0"/>
          <w:bCs w:val="0"/>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法定代表人身份证明书</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u w:val="single"/>
          <w:lang w:val="en-US" w:eastAsia="zh-CN"/>
        </w:rPr>
        <w:t>XXXXX(法定代表人姓名</w:t>
      </w:r>
      <w:r>
        <w:rPr>
          <w:rFonts w:hint="eastAsia" w:ascii="仿宋_GB2312" w:hAnsi="仿宋_GB2312" w:eastAsia="仿宋_GB2312" w:cs="仿宋_GB2312"/>
          <w:b w:val="0"/>
          <w:bCs w:val="0"/>
          <w:color w:val="000000"/>
          <w:sz w:val="32"/>
          <w:szCs w:val="32"/>
          <w:highlight w:val="none"/>
          <w:u w:val="single"/>
          <w:lang w:val="en-US" w:eastAsia="zh-CN"/>
        </w:rPr>
        <w:t>）</w:t>
      </w:r>
      <w:r>
        <w:rPr>
          <w:rFonts w:hint="default" w:ascii="仿宋_GB2312" w:hAnsi="仿宋_GB2312" w:eastAsia="仿宋_GB2312" w:cs="仿宋_GB2312"/>
          <w:b w:val="0"/>
          <w:bCs w:val="0"/>
          <w:color w:val="000000"/>
          <w:sz w:val="32"/>
          <w:szCs w:val="32"/>
          <w:highlight w:val="none"/>
          <w:lang w:val="en-US" w:eastAsia="zh-CN"/>
        </w:rPr>
        <w:t>在</w:t>
      </w:r>
      <w:r>
        <w:rPr>
          <w:rFonts w:hint="default" w:ascii="仿宋_GB2312" w:hAnsi="仿宋_GB2312" w:eastAsia="仿宋_GB2312" w:cs="仿宋_GB2312"/>
          <w:b w:val="0"/>
          <w:bCs w:val="0"/>
          <w:color w:val="000000"/>
          <w:sz w:val="32"/>
          <w:szCs w:val="32"/>
          <w:highlight w:val="none"/>
          <w:u w:val="single"/>
          <w:lang w:val="en-US" w:eastAsia="zh-CN"/>
        </w:rPr>
        <w:t xml:space="preserve"> XXXXXXXX（比选申请人名称</w:t>
      </w:r>
      <w:r>
        <w:rPr>
          <w:rFonts w:hint="eastAsia" w:ascii="仿宋_GB2312" w:hAnsi="仿宋_GB2312" w:eastAsia="仿宋_GB2312" w:cs="仿宋_GB2312"/>
          <w:b w:val="0"/>
          <w:bCs w:val="0"/>
          <w:color w:val="000000"/>
          <w:sz w:val="32"/>
          <w:szCs w:val="32"/>
          <w:highlight w:val="none"/>
          <w:u w:val="single"/>
          <w:lang w:val="en-US" w:eastAsia="zh-CN"/>
        </w:rPr>
        <w:t>）</w:t>
      </w:r>
      <w:r>
        <w:rPr>
          <w:rFonts w:hint="default" w:ascii="仿宋_GB2312" w:hAnsi="仿宋_GB2312" w:eastAsia="仿宋_GB2312" w:cs="仿宋_GB2312"/>
          <w:b w:val="0"/>
          <w:bCs w:val="0"/>
          <w:color w:val="000000"/>
          <w:sz w:val="32"/>
          <w:szCs w:val="32"/>
          <w:highlight w:val="none"/>
          <w:lang w:val="en-US" w:eastAsia="zh-CN"/>
        </w:rPr>
        <w:t>处任</w:t>
      </w:r>
      <w:r>
        <w:rPr>
          <w:rFonts w:hint="default" w:ascii="仿宋_GB2312" w:hAnsi="仿宋_GB2312" w:eastAsia="仿宋_GB2312" w:cs="仿宋_GB2312"/>
          <w:b w:val="0"/>
          <w:bCs w:val="0"/>
          <w:color w:val="000000"/>
          <w:sz w:val="32"/>
          <w:szCs w:val="32"/>
          <w:highlight w:val="none"/>
          <w:u w:val="single"/>
          <w:lang w:val="en-US" w:eastAsia="zh-CN"/>
        </w:rPr>
        <w:t>（职务名称）</w:t>
      </w:r>
      <w:r>
        <w:rPr>
          <w:rFonts w:hint="default" w:ascii="仿宋_GB2312" w:hAnsi="仿宋_GB2312" w:eastAsia="仿宋_GB2312" w:cs="仿宋_GB2312"/>
          <w:b w:val="0"/>
          <w:bCs w:val="0"/>
          <w:color w:val="000000"/>
          <w:sz w:val="32"/>
          <w:szCs w:val="32"/>
          <w:highlight w:val="none"/>
          <w:lang w:val="en-US" w:eastAsia="zh-CN"/>
        </w:rPr>
        <w:t>职务，是</w:t>
      </w:r>
      <w:r>
        <w:rPr>
          <w:rFonts w:hint="default" w:ascii="仿宋_GB2312" w:hAnsi="仿宋_GB2312" w:eastAsia="仿宋_GB2312" w:cs="仿宋_GB2312"/>
          <w:b w:val="0"/>
          <w:bCs w:val="0"/>
          <w:color w:val="000000"/>
          <w:sz w:val="32"/>
          <w:szCs w:val="32"/>
          <w:highlight w:val="none"/>
          <w:u w:val="single"/>
          <w:lang w:val="en-US" w:eastAsia="zh-CN"/>
        </w:rPr>
        <w:t>XXXXX（比选申请人名称）</w:t>
      </w:r>
      <w:r>
        <w:rPr>
          <w:rFonts w:hint="default" w:ascii="仿宋_GB2312" w:hAnsi="仿宋_GB2312" w:eastAsia="仿宋_GB2312" w:cs="仿宋_GB2312"/>
          <w:b w:val="0"/>
          <w:bCs w:val="0"/>
          <w:color w:val="000000"/>
          <w:sz w:val="32"/>
          <w:szCs w:val="32"/>
          <w:highlight w:val="none"/>
          <w:lang w:val="en-US" w:eastAsia="zh-CN"/>
        </w:rPr>
        <w:t>的法定代表人。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特此证明。</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比选申请人名称：</w:t>
      </w:r>
      <w:r>
        <w:rPr>
          <w:rFonts w:hint="default" w:ascii="仿宋_GB2312" w:hAnsi="仿宋_GB2312" w:eastAsia="仿宋_GB2312" w:cs="仿宋_GB2312"/>
          <w:b w:val="0"/>
          <w:bCs w:val="0"/>
          <w:color w:val="000000"/>
          <w:sz w:val="32"/>
          <w:szCs w:val="32"/>
          <w:highlight w:val="none"/>
          <w:u w:val="single"/>
          <w:lang w:val="en-US" w:eastAsia="zh-CN"/>
        </w:rPr>
        <w:t>XXXX（单位盖章）。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比选申请日期：</w:t>
      </w:r>
      <w:r>
        <w:rPr>
          <w:rFonts w:hint="default" w:ascii="仿宋_GB2312" w:hAnsi="仿宋_GB2312" w:eastAsia="仿宋_GB2312" w:cs="仿宋_GB2312"/>
          <w:b w:val="0"/>
          <w:bCs w:val="0"/>
          <w:color w:val="000000"/>
          <w:sz w:val="32"/>
          <w:szCs w:val="32"/>
          <w:highlight w:val="none"/>
          <w:u w:val="singl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附</w:t>
      </w:r>
      <w:r>
        <w:rPr>
          <w:rFonts w:hint="eastAsia" w:ascii="仿宋_GB2312" w:hAnsi="仿宋_GB2312" w:eastAsia="仿宋_GB2312" w:cs="仿宋_GB2312"/>
          <w:b w:val="0"/>
          <w:bCs w:val="0"/>
          <w:color w:val="000000"/>
          <w:sz w:val="32"/>
          <w:szCs w:val="32"/>
          <w:highlight w:val="none"/>
          <w:lang w:val="en-US" w:eastAsia="zh-CN"/>
        </w:rPr>
        <w:t>：</w:t>
      </w:r>
      <w:r>
        <w:rPr>
          <w:rFonts w:hint="default" w:ascii="仿宋_GB2312" w:hAnsi="仿宋_GB2312" w:eastAsia="仿宋_GB2312" w:cs="仿宋_GB2312"/>
          <w:b w:val="0"/>
          <w:bCs w:val="0"/>
          <w:color w:val="000000"/>
          <w:sz w:val="32"/>
          <w:szCs w:val="32"/>
          <w:highlight w:val="none"/>
          <w:lang w:val="en-US" w:eastAsia="zh-CN"/>
        </w:rPr>
        <w:t>法定代表人身份证复印件（身份证两面均应复印）或护照复印件（供应商的法定代表人为外籍人士的，则提供护照复印件）加盖鲜章。</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法定代表人授权书</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u w:val="single"/>
          <w:lang w:val="en-US" w:eastAsia="zh-CN"/>
        </w:rPr>
      </w:pPr>
      <w:r>
        <w:rPr>
          <w:rFonts w:hint="default" w:ascii="仿宋_GB2312" w:hAnsi="仿宋_GB2312" w:eastAsia="仿宋_GB2312" w:cs="仿宋_GB2312"/>
          <w:b w:val="0"/>
          <w:bCs w:val="0"/>
          <w:color w:val="000000"/>
          <w:sz w:val="32"/>
          <w:szCs w:val="32"/>
          <w:highlight w:val="none"/>
          <w:u w:val="single"/>
          <w:lang w:val="en-US" w:eastAsia="zh-CN"/>
        </w:rPr>
        <w:t>XXXXXXXXXXXXX：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本授权声明：</w:t>
      </w:r>
      <w:r>
        <w:rPr>
          <w:rFonts w:hint="default" w:ascii="仿宋_GB2312" w:hAnsi="仿宋_GB2312" w:eastAsia="仿宋_GB2312" w:cs="仿宋_GB2312"/>
          <w:b w:val="0"/>
          <w:bCs w:val="0"/>
          <w:color w:val="000000"/>
          <w:sz w:val="32"/>
          <w:szCs w:val="32"/>
          <w:highlight w:val="none"/>
          <w:u w:val="single"/>
          <w:lang w:val="en-US" w:eastAsia="zh-CN"/>
        </w:rPr>
        <w:t>XXXX（比选申请人名称）XXXX（法定代表人姓名、职务）</w:t>
      </w:r>
      <w:r>
        <w:rPr>
          <w:rFonts w:hint="default" w:ascii="仿宋_GB2312" w:hAnsi="仿宋_GB2312" w:eastAsia="仿宋_GB2312" w:cs="仿宋_GB2312"/>
          <w:b w:val="0"/>
          <w:bCs w:val="0"/>
          <w:color w:val="000000"/>
          <w:sz w:val="32"/>
          <w:szCs w:val="32"/>
          <w:highlight w:val="none"/>
          <w:lang w:val="en-US" w:eastAsia="zh-CN"/>
        </w:rPr>
        <w:t>授权</w:t>
      </w:r>
      <w:r>
        <w:rPr>
          <w:rFonts w:hint="eastAsia" w:ascii="仿宋_GB2312" w:hAnsi="仿宋_GB2312" w:eastAsia="仿宋_GB2312" w:cs="仿宋_GB2312"/>
          <w:b w:val="0"/>
          <w:bCs w:val="0"/>
          <w:color w:val="000000"/>
          <w:sz w:val="32"/>
          <w:szCs w:val="32"/>
          <w:highlight w:val="none"/>
          <w:u w:val="single"/>
          <w:lang w:val="en-US" w:eastAsia="zh-CN"/>
        </w:rPr>
        <w:t>XXXX</w:t>
      </w:r>
      <w:r>
        <w:rPr>
          <w:rFonts w:hint="default" w:ascii="仿宋_GB2312" w:hAnsi="仿宋_GB2312" w:eastAsia="仿宋_GB2312" w:cs="仿宋_GB2312"/>
          <w:b w:val="0"/>
          <w:bCs w:val="0"/>
          <w:color w:val="000000"/>
          <w:sz w:val="32"/>
          <w:szCs w:val="32"/>
          <w:highlight w:val="none"/>
          <w:u w:val="single"/>
          <w:lang w:val="en-US" w:eastAsia="zh-CN"/>
        </w:rPr>
        <w:t>（被授权人姓名、职务）</w:t>
      </w:r>
      <w:r>
        <w:rPr>
          <w:rFonts w:hint="default" w:ascii="仿宋_GB2312" w:hAnsi="仿宋_GB2312" w:eastAsia="仿宋_GB2312" w:cs="仿宋_GB2312"/>
          <w:b w:val="0"/>
          <w:bCs w:val="0"/>
          <w:color w:val="000000"/>
          <w:sz w:val="32"/>
          <w:szCs w:val="32"/>
          <w:highlight w:val="none"/>
          <w:lang w:val="en-US" w:eastAsia="zh-CN"/>
        </w:rPr>
        <w:t>为我方</w:t>
      </w:r>
      <w:r>
        <w:rPr>
          <w:rFonts w:hint="default" w:ascii="仿宋_GB2312" w:hAnsi="仿宋_GB2312" w:eastAsia="仿宋_GB2312" w:cs="仿宋_GB2312"/>
          <w:b w:val="0"/>
          <w:bCs w:val="0"/>
          <w:color w:val="000000"/>
          <w:sz w:val="32"/>
          <w:szCs w:val="32"/>
          <w:highlight w:val="none"/>
          <w:u w:val="single"/>
          <w:lang w:val="en-US" w:eastAsia="zh-CN"/>
        </w:rPr>
        <w:t>XXXX</w:t>
      </w:r>
      <w:r>
        <w:rPr>
          <w:rFonts w:hint="eastAsia" w:ascii="仿宋_GB2312" w:hAnsi="仿宋_GB2312" w:eastAsia="仿宋_GB2312" w:cs="仿宋_GB2312"/>
          <w:b w:val="0"/>
          <w:bCs w:val="0"/>
          <w:color w:val="000000"/>
          <w:sz w:val="32"/>
          <w:szCs w:val="32"/>
          <w:highlight w:val="none"/>
          <w:u w:val="single"/>
          <w:lang w:val="en-US" w:eastAsia="zh-CN"/>
        </w:rPr>
        <w:t>（</w:t>
      </w:r>
      <w:r>
        <w:rPr>
          <w:rFonts w:hint="default" w:ascii="仿宋_GB2312" w:hAnsi="仿宋_GB2312" w:eastAsia="仿宋_GB2312" w:cs="仿宋_GB2312"/>
          <w:b w:val="0"/>
          <w:bCs w:val="0"/>
          <w:color w:val="000000"/>
          <w:sz w:val="32"/>
          <w:szCs w:val="32"/>
          <w:highlight w:val="none"/>
          <w:u w:val="single"/>
          <w:lang w:val="en-US" w:eastAsia="zh-CN"/>
        </w:rPr>
        <w:t>项目</w:t>
      </w:r>
      <w:r>
        <w:rPr>
          <w:rFonts w:hint="eastAsia" w:ascii="仿宋_GB2312" w:hAnsi="仿宋_GB2312" w:eastAsia="仿宋_GB2312" w:cs="仿宋_GB2312"/>
          <w:b w:val="0"/>
          <w:bCs w:val="0"/>
          <w:color w:val="000000"/>
          <w:sz w:val="32"/>
          <w:szCs w:val="32"/>
          <w:highlight w:val="none"/>
          <w:u w:val="single"/>
          <w:lang w:val="en-US" w:eastAsia="zh-CN"/>
        </w:rPr>
        <w:t>名称）</w:t>
      </w:r>
      <w:r>
        <w:rPr>
          <w:rFonts w:hint="default" w:ascii="仿宋_GB2312" w:hAnsi="仿宋_GB2312" w:eastAsia="仿宋_GB2312" w:cs="仿宋_GB2312"/>
          <w:b w:val="0"/>
          <w:bCs w:val="0"/>
          <w:color w:val="000000"/>
          <w:sz w:val="32"/>
          <w:szCs w:val="32"/>
          <w:highlight w:val="none"/>
          <w:lang w:val="en-US" w:eastAsia="zh-CN"/>
        </w:rPr>
        <w:t>比选活动的合法代表，以我方名义全权处理该项目有关比选、签订合同以及执行合同等一切事宜。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特此声明。</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法定代表人签字或者加盖个人名章：XXXX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授权代表签字：XXXX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比选申请人名称：XXXX（单位盖章）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比选申请日期：XXXX</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附：1</w:t>
      </w:r>
      <w:r>
        <w:rPr>
          <w:rFonts w:hint="eastAsia" w:ascii="仿宋_GB2312" w:hAnsi="仿宋_GB2312" w:eastAsia="仿宋_GB2312" w:cs="仿宋_GB2312"/>
          <w:b w:val="0"/>
          <w:bCs w:val="0"/>
          <w:color w:val="000000"/>
          <w:sz w:val="32"/>
          <w:szCs w:val="32"/>
          <w:highlight w:val="none"/>
          <w:lang w:val="en-US" w:eastAsia="zh-CN"/>
        </w:rPr>
        <w:t>.</w:t>
      </w:r>
      <w:r>
        <w:rPr>
          <w:rFonts w:hint="default" w:ascii="仿宋_GB2312" w:hAnsi="仿宋_GB2312" w:eastAsia="仿宋_GB2312" w:cs="仿宋_GB2312"/>
          <w:b w:val="0"/>
          <w:bCs w:val="0"/>
          <w:color w:val="000000"/>
          <w:sz w:val="32"/>
          <w:szCs w:val="32"/>
          <w:highlight w:val="none"/>
          <w:lang w:val="en-US" w:eastAsia="zh-CN"/>
        </w:rPr>
        <w:t>比选代表身份证复印件（身份证两面均应复印）加盖鲜章</w:t>
      </w:r>
      <w:r>
        <w:rPr>
          <w:rFonts w:hint="eastAsia" w:ascii="仿宋_GB2312" w:hAnsi="仿宋_GB2312" w:eastAsia="仿宋_GB2312" w:cs="仿宋_GB2312"/>
          <w:b w:val="0"/>
          <w:bCs w:val="0"/>
          <w:color w:val="000000"/>
          <w:sz w:val="32"/>
          <w:szCs w:val="32"/>
          <w:highlight w:val="none"/>
          <w:lang w:val="en-US" w:eastAsia="zh-CN"/>
        </w:rPr>
        <w:t>；</w:t>
      </w:r>
      <w:r>
        <w:rPr>
          <w:rFonts w:hint="default"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val="en-US" w:eastAsia="zh-CN"/>
        </w:rPr>
        <w:t>.</w:t>
      </w:r>
      <w:r>
        <w:rPr>
          <w:rFonts w:hint="default" w:ascii="仿宋_GB2312" w:hAnsi="仿宋_GB2312" w:eastAsia="仿宋_GB2312" w:cs="仿宋_GB2312"/>
          <w:b w:val="0"/>
          <w:bCs w:val="0"/>
          <w:color w:val="000000"/>
          <w:sz w:val="32"/>
          <w:szCs w:val="32"/>
          <w:highlight w:val="none"/>
          <w:lang w:val="en-US" w:eastAsia="zh-CN"/>
        </w:rPr>
        <w:t>法定代表人身份证复印件（身份证两面均应复印）加盖鲜章。</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良好商业信誉的承诺书</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u w:val="single"/>
          <w:lang w:val="en-US" w:eastAsia="zh-CN"/>
        </w:rPr>
        <w:t>XXXXXXXXXXXXXXX：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我公司作为本次比选项目的申请人，具有良好的商业信誉，现郑重承诺如下：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（一）我公司在参加比选活动前，没有被纳入法院、工商行政管理部门、税务部门、银行认定的失信名单且在有效期内；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（二）我公司在前三年采购合同履约过程中及其他经营活动履约过程中不存在未依法履约被有关部门处罚、处理的情况（有效期内）。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（三）我公司不存在国家相关法律、法规、规范文件等规定的认定为不具有良好的商业信誉的其他情形。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本单位对上述承诺的内容事项真实性负责。如经查实上述承诺的内容事项存在虚假，我单位愿意接受以提供虚假材料谋取成交追究法律责任。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比选申请人名称：XXXX（单位公章）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法定代表人或授权代表（签字或加盖个人名章）：XXXX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比选申请日期：XXXX</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参加比选活动前三年内，在经营活动中</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没有重大违法记录声明书</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XXXXXXXXXXXXXXX：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我公司在参加本次比选项目比选活动中，作出如下承诺：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我公司在参加本次比选活动前三年内，在经营活动中没有重大违法记录。没有因违法经营受到刑事处罚或者责令停产停业、吊销许可证或者执照、较大数额罚款等行政处罚（达到规定的行政处罚罚款听证标准金额的为较大金额，比选项目所属行业主管部门对较大数额罚款标准有规定的，依照行业主管部门的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若发现我方存在上述问题，愿按照相关规定接受处罚。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特此声明。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比选申请人名称：XXXX（单位公章）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法定代表人或授权代表（签字或加盖个人名章）：XXXX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比选申请日期：XXXX</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比选人单位及其现任法定代表人/主要负责人</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无行贿犯罪记录的承诺书</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u w:val="single"/>
          <w:lang w:val="en-US" w:eastAsia="zh-CN"/>
        </w:rPr>
      </w:pPr>
      <w:r>
        <w:rPr>
          <w:rFonts w:hint="default" w:ascii="仿宋_GB2312" w:hAnsi="仿宋_GB2312" w:eastAsia="仿宋_GB2312" w:cs="仿宋_GB2312"/>
          <w:b w:val="0"/>
          <w:bCs w:val="0"/>
          <w:color w:val="000000"/>
          <w:sz w:val="32"/>
          <w:szCs w:val="32"/>
          <w:highlight w:val="none"/>
          <w:u w:val="single"/>
          <w:lang w:val="en-US" w:eastAsia="zh-CN"/>
        </w:rPr>
        <w:t>XXXXXXXXXXXXXXX：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我单位在参加本项目</w:t>
      </w:r>
      <w:r>
        <w:rPr>
          <w:rFonts w:hint="eastAsia" w:ascii="仿宋_GB2312" w:hAnsi="仿宋_GB2312" w:eastAsia="仿宋_GB2312" w:cs="仿宋_GB2312"/>
          <w:b w:val="0"/>
          <w:bCs w:val="0"/>
          <w:color w:val="000000"/>
          <w:sz w:val="32"/>
          <w:szCs w:val="32"/>
          <w:highlight w:val="none"/>
          <w:u w:val="single"/>
          <w:lang w:val="en-US" w:eastAsia="zh-CN"/>
        </w:rPr>
        <w:t>XXXX</w:t>
      </w:r>
      <w:r>
        <w:rPr>
          <w:rFonts w:hint="default" w:ascii="仿宋_GB2312" w:hAnsi="仿宋_GB2312" w:eastAsia="仿宋_GB2312" w:cs="仿宋_GB2312"/>
          <w:b w:val="0"/>
          <w:bCs w:val="0"/>
          <w:color w:val="000000"/>
          <w:sz w:val="32"/>
          <w:szCs w:val="32"/>
          <w:highlight w:val="none"/>
          <w:u w:val="single"/>
          <w:lang w:val="en-US" w:eastAsia="zh-CN"/>
        </w:rPr>
        <w:t>（项目名称）</w:t>
      </w:r>
      <w:r>
        <w:rPr>
          <w:rFonts w:hint="default" w:ascii="仿宋_GB2312" w:hAnsi="仿宋_GB2312" w:eastAsia="仿宋_GB2312" w:cs="仿宋_GB2312"/>
          <w:b w:val="0"/>
          <w:bCs w:val="0"/>
          <w:color w:val="000000"/>
          <w:sz w:val="32"/>
          <w:szCs w:val="32"/>
          <w:highlight w:val="none"/>
          <w:lang w:val="en-US" w:eastAsia="zh-CN"/>
        </w:rPr>
        <w:t>比选活动中，已认真阅读并认知了关于供应商单位及其现任法定代表人/主要负责人不得具有行贿犯罪记录方面的规定要求，在此我单位声明并承诺如下：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在参加本项目申请前三年内（单位注册不满三年的，按实计算），我单位及其现任法定代表人/主要负责人不具有行贿犯罪记录；我单位的现任法定代表人/主要负责人姓名为：</w:t>
      </w:r>
      <w:r>
        <w:rPr>
          <w:rFonts w:hint="default" w:ascii="仿宋_GB2312" w:hAnsi="仿宋_GB2312" w:eastAsia="仿宋_GB2312" w:cs="仿宋_GB2312"/>
          <w:b w:val="0"/>
          <w:bCs w:val="0"/>
          <w:color w:val="000000"/>
          <w:sz w:val="32"/>
          <w:szCs w:val="32"/>
          <w:highlight w:val="none"/>
          <w:u w:val="single"/>
          <w:lang w:val="en-US" w:eastAsia="zh-CN"/>
        </w:rPr>
        <w:t xml:space="preserve"> </w:t>
      </w:r>
      <w:r>
        <w:rPr>
          <w:rFonts w:hint="eastAsia" w:ascii="仿宋_GB2312" w:hAnsi="仿宋_GB2312" w:eastAsia="仿宋_GB2312" w:cs="仿宋_GB2312"/>
          <w:b w:val="0"/>
          <w:bCs w:val="0"/>
          <w:color w:val="000000"/>
          <w:sz w:val="32"/>
          <w:szCs w:val="32"/>
          <w:highlight w:val="none"/>
          <w:u w:val="single"/>
          <w:lang w:val="en-US" w:eastAsia="zh-CN"/>
        </w:rPr>
        <w:t>XXXX</w:t>
      </w:r>
      <w:r>
        <w:rPr>
          <w:rFonts w:hint="default" w:ascii="仿宋_GB2312" w:hAnsi="仿宋_GB2312" w:eastAsia="仿宋_GB2312" w:cs="仿宋_GB2312"/>
          <w:b w:val="0"/>
          <w:bCs w:val="0"/>
          <w:color w:val="000000"/>
          <w:sz w:val="32"/>
          <w:szCs w:val="32"/>
          <w:highlight w:val="none"/>
          <w:u w:val="single"/>
          <w:lang w:val="en-US" w:eastAsia="zh-CN"/>
        </w:rPr>
        <w:t xml:space="preserve"> </w:t>
      </w:r>
      <w:r>
        <w:rPr>
          <w:rFonts w:hint="default" w:ascii="仿宋_GB2312" w:hAnsi="仿宋_GB2312" w:eastAsia="仿宋_GB2312" w:cs="仿宋_GB2312"/>
          <w:b w:val="0"/>
          <w:bCs w:val="0"/>
          <w:color w:val="000000"/>
          <w:sz w:val="32"/>
          <w:szCs w:val="32"/>
          <w:highlight w:val="none"/>
          <w:lang w:val="en-US" w:eastAsia="zh-CN"/>
        </w:rPr>
        <w:t>，身份证号：</w:t>
      </w:r>
      <w:r>
        <w:rPr>
          <w:rFonts w:hint="default" w:ascii="仿宋_GB2312" w:hAnsi="仿宋_GB2312" w:eastAsia="仿宋_GB2312" w:cs="仿宋_GB2312"/>
          <w:b w:val="0"/>
          <w:bCs w:val="0"/>
          <w:color w:val="000000"/>
          <w:sz w:val="32"/>
          <w:szCs w:val="32"/>
          <w:highlight w:val="none"/>
          <w:u w:val="single"/>
          <w:lang w:val="en-US" w:eastAsia="zh-CN"/>
        </w:rPr>
        <w:t xml:space="preserve"> </w:t>
      </w:r>
      <w:r>
        <w:rPr>
          <w:rFonts w:hint="eastAsia" w:ascii="仿宋_GB2312" w:hAnsi="仿宋_GB2312" w:eastAsia="仿宋_GB2312" w:cs="仿宋_GB2312"/>
          <w:b w:val="0"/>
          <w:bCs w:val="0"/>
          <w:color w:val="000000"/>
          <w:sz w:val="32"/>
          <w:szCs w:val="32"/>
          <w:highlight w:val="none"/>
          <w:u w:val="single"/>
          <w:lang w:val="en-US" w:eastAsia="zh-CN"/>
        </w:rPr>
        <w:t>XXXXXX</w:t>
      </w:r>
      <w:r>
        <w:rPr>
          <w:rFonts w:hint="default" w:ascii="仿宋_GB2312" w:hAnsi="仿宋_GB2312" w:eastAsia="仿宋_GB2312" w:cs="仿宋_GB2312"/>
          <w:b w:val="0"/>
          <w:bCs w:val="0"/>
          <w:color w:val="000000"/>
          <w:sz w:val="32"/>
          <w:szCs w:val="32"/>
          <w:highlight w:val="none"/>
          <w:u w:val="single"/>
          <w:lang w:val="en-US" w:eastAsia="zh-CN"/>
        </w:rPr>
        <w:t xml:space="preserve"> </w:t>
      </w:r>
      <w:r>
        <w:rPr>
          <w:rFonts w:hint="default" w:ascii="仿宋_GB2312" w:hAnsi="仿宋_GB2312" w:eastAsia="仿宋_GB2312" w:cs="仿宋_GB2312"/>
          <w:b w:val="0"/>
          <w:bCs w:val="0"/>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本单位对上述承诺的真实性负责。如有虚假，将依法承担相应责任。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比选申请人名称：XXXX（单位公章）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法定代表人或授权代表（签字或加盖个人名章）：XXXX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比选申请日期：XXXX</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报价一览表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项目名称：</w:t>
      </w:r>
    </w:p>
    <w:tbl>
      <w:tblPr>
        <w:tblStyle w:val="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34"/>
        <w:gridCol w:w="4535"/>
        <w:gridCol w:w="226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34"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32"/>
                <w:szCs w:val="32"/>
                <w:highlight w:val="none"/>
                <w:vertAlign w:val="baseline"/>
                <w:lang w:val="en-US" w:eastAsia="zh-CN"/>
              </w:rPr>
            </w:pPr>
            <w:r>
              <w:rPr>
                <w:rFonts w:hint="eastAsia" w:ascii="黑体" w:hAnsi="黑体" w:eastAsia="黑体" w:cs="黑体"/>
                <w:b w:val="0"/>
                <w:bCs w:val="0"/>
                <w:color w:val="000000"/>
                <w:sz w:val="32"/>
                <w:szCs w:val="32"/>
                <w:highlight w:val="none"/>
                <w:vertAlign w:val="baseline"/>
                <w:lang w:val="en-US" w:eastAsia="zh-CN"/>
              </w:rPr>
              <w:t>序号</w:t>
            </w:r>
          </w:p>
        </w:tc>
        <w:tc>
          <w:tcPr>
            <w:tcW w:w="45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32"/>
                <w:szCs w:val="32"/>
                <w:highlight w:val="none"/>
                <w:vertAlign w:val="baseline"/>
                <w:lang w:val="en-US" w:eastAsia="zh-CN"/>
              </w:rPr>
            </w:pPr>
            <w:r>
              <w:rPr>
                <w:rFonts w:hint="eastAsia" w:ascii="黑体" w:hAnsi="黑体" w:eastAsia="黑体" w:cs="黑体"/>
                <w:b w:val="0"/>
                <w:bCs w:val="0"/>
                <w:color w:val="000000"/>
                <w:sz w:val="32"/>
                <w:szCs w:val="32"/>
                <w:highlight w:val="none"/>
                <w:vertAlign w:val="baseline"/>
                <w:lang w:val="en-US" w:eastAsia="zh-CN"/>
              </w:rPr>
              <w:t>服务内容</w:t>
            </w:r>
          </w:p>
        </w:tc>
        <w:tc>
          <w:tcPr>
            <w:tcW w:w="2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32"/>
                <w:szCs w:val="32"/>
                <w:highlight w:val="none"/>
                <w:vertAlign w:val="baseline"/>
                <w:lang w:val="en-US" w:eastAsia="zh-CN"/>
              </w:rPr>
            </w:pPr>
            <w:r>
              <w:rPr>
                <w:rFonts w:hint="eastAsia" w:ascii="黑体" w:hAnsi="黑体" w:eastAsia="黑体" w:cs="黑体"/>
                <w:b w:val="0"/>
                <w:bCs w:val="0"/>
                <w:color w:val="000000"/>
                <w:sz w:val="32"/>
                <w:szCs w:val="32"/>
                <w:highlight w:val="none"/>
                <w:vertAlign w:val="baseline"/>
                <w:lang w:val="en-US" w:eastAsia="zh-CN"/>
              </w:rPr>
              <w:t>服务期限</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32"/>
                <w:szCs w:val="32"/>
                <w:highlight w:val="none"/>
                <w:vertAlign w:val="baseline"/>
                <w:lang w:val="en-US" w:eastAsia="zh-CN"/>
              </w:rPr>
            </w:pPr>
            <w:r>
              <w:rPr>
                <w:rFonts w:hint="eastAsia" w:ascii="黑体" w:hAnsi="黑体" w:eastAsia="黑体" w:cs="黑体"/>
                <w:b w:val="0"/>
                <w:bCs w:val="0"/>
                <w:color w:val="000000"/>
                <w:sz w:val="32"/>
                <w:szCs w:val="32"/>
                <w:highlight w:val="none"/>
                <w:vertAlign w:val="baseline"/>
                <w:lang w:val="en-US" w:eastAsia="zh-CN"/>
              </w:rPr>
              <w:t>报价</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32"/>
                <w:szCs w:val="32"/>
                <w:highlight w:val="none"/>
                <w:vertAlign w:val="baseline"/>
                <w:lang w:val="en-US" w:eastAsia="zh-CN"/>
              </w:rPr>
            </w:pPr>
            <w:r>
              <w:rPr>
                <w:rFonts w:hint="eastAsia" w:ascii="黑体" w:hAnsi="黑体" w:eastAsia="黑体" w:cs="黑体"/>
                <w:b w:val="0"/>
                <w:bCs w:val="0"/>
                <w:color w:val="000000"/>
                <w:sz w:val="32"/>
                <w:szCs w:val="32"/>
                <w:highlight w:val="none"/>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01"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45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2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01"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45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2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01"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45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22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34" w:hRule="atLeast"/>
          <w:jc w:val="center"/>
        </w:trPr>
        <w:tc>
          <w:tcPr>
            <w:tcW w:w="9351"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32"/>
                <w:szCs w:val="32"/>
                <w:highlight w:val="none"/>
                <w:vertAlign w:val="baseline"/>
                <w:lang w:val="en-US" w:eastAsia="zh-CN"/>
              </w:rPr>
            </w:pPr>
            <w:r>
              <w:rPr>
                <w:rFonts w:hint="eastAsia" w:ascii="仿宋_GB2312" w:hAnsi="仿宋_GB2312" w:eastAsia="仿宋_GB2312" w:cs="仿宋_GB2312"/>
                <w:b w:val="0"/>
                <w:bCs w:val="0"/>
                <w:color w:val="000000"/>
                <w:sz w:val="32"/>
                <w:szCs w:val="32"/>
                <w:highlight w:val="none"/>
                <w:vertAlign w:val="baseline"/>
                <w:lang w:val="en-US" w:eastAsia="zh-CN"/>
              </w:rPr>
              <w:t>报价（万元）：             大写：</w:t>
            </w:r>
          </w:p>
        </w:tc>
      </w:tr>
    </w:tbl>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比选申请人名称：XXX（盖单位公章）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法定代表人或授权代表（签字或盖章）：XXX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比选申请日期：XXX年XXX月XXX日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商务要求、技术服务内容及要求应答表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黑体" w:hAnsi="黑体" w:eastAsia="黑体" w:cs="黑体"/>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项目名称：</w:t>
      </w:r>
    </w:p>
    <w:tbl>
      <w:tblPr>
        <w:tblStyle w:val="5"/>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402"/>
        <w:gridCol w:w="3402"/>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32"/>
                <w:szCs w:val="32"/>
                <w:highlight w:val="none"/>
                <w:vertAlign w:val="baseline"/>
                <w:lang w:val="en-US" w:eastAsia="zh-CN"/>
              </w:rPr>
            </w:pPr>
            <w:r>
              <w:rPr>
                <w:rFonts w:hint="eastAsia" w:ascii="黑体" w:hAnsi="黑体" w:eastAsia="黑体" w:cs="黑体"/>
                <w:b w:val="0"/>
                <w:bCs w:val="0"/>
                <w:color w:val="000000"/>
                <w:sz w:val="32"/>
                <w:szCs w:val="32"/>
                <w:highlight w:val="none"/>
                <w:vertAlign w:val="baseline"/>
                <w:lang w:val="en-US" w:eastAsia="zh-CN"/>
              </w:rPr>
              <w:t>序号</w:t>
            </w:r>
          </w:p>
        </w:tc>
        <w:tc>
          <w:tcPr>
            <w:tcW w:w="3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32"/>
                <w:szCs w:val="32"/>
                <w:highlight w:val="none"/>
                <w:vertAlign w:val="baseline"/>
                <w:lang w:val="en-US" w:eastAsia="zh-CN"/>
              </w:rPr>
            </w:pPr>
            <w:r>
              <w:rPr>
                <w:rFonts w:hint="eastAsia" w:ascii="黑体" w:hAnsi="黑体" w:eastAsia="黑体" w:cs="黑体"/>
                <w:b w:val="0"/>
                <w:bCs w:val="0"/>
                <w:color w:val="000000"/>
                <w:sz w:val="32"/>
                <w:szCs w:val="32"/>
                <w:highlight w:val="none"/>
                <w:vertAlign w:val="baseline"/>
                <w:lang w:val="en-US" w:eastAsia="zh-CN"/>
              </w:rPr>
              <w:t>比选文件要求</w:t>
            </w:r>
          </w:p>
        </w:tc>
        <w:tc>
          <w:tcPr>
            <w:tcW w:w="3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32"/>
                <w:szCs w:val="32"/>
                <w:highlight w:val="none"/>
                <w:vertAlign w:val="baseline"/>
                <w:lang w:val="en-US" w:eastAsia="zh-CN"/>
              </w:rPr>
            </w:pPr>
            <w:r>
              <w:rPr>
                <w:rFonts w:hint="eastAsia" w:ascii="黑体" w:hAnsi="黑体" w:eastAsia="黑体" w:cs="黑体"/>
                <w:b w:val="0"/>
                <w:bCs w:val="0"/>
                <w:color w:val="000000"/>
                <w:sz w:val="32"/>
                <w:szCs w:val="32"/>
                <w:highlight w:val="none"/>
                <w:vertAlign w:val="baseline"/>
                <w:lang w:val="en-US" w:eastAsia="zh-CN"/>
              </w:rPr>
              <w:t>比选申请文件响应</w:t>
            </w: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32"/>
                <w:szCs w:val="32"/>
                <w:highlight w:val="none"/>
                <w:vertAlign w:val="baseline"/>
                <w:lang w:val="en-US" w:eastAsia="zh-CN"/>
              </w:rPr>
            </w:pPr>
            <w:r>
              <w:rPr>
                <w:rFonts w:hint="eastAsia" w:ascii="黑体" w:hAnsi="黑体" w:eastAsia="黑体" w:cs="黑体"/>
                <w:b w:val="0"/>
                <w:bCs w:val="0"/>
                <w:color w:val="000000"/>
                <w:sz w:val="32"/>
                <w:szCs w:val="3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3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3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3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3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3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3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3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3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3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34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32"/>
                <w:szCs w:val="32"/>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注：供应商须根据第五章相关条款逐一应答，不得虚假应答，否则将取消其投标或成交资格。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比选申请人名称：XXX（盖单位公章）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法定代表人或授权代表（签字或</w:t>
      </w:r>
      <w:r>
        <w:rPr>
          <w:rFonts w:hint="eastAsia" w:ascii="仿宋_GB2312" w:hAnsi="仿宋_GB2312" w:eastAsia="仿宋_GB2312" w:cs="仿宋_GB2312"/>
          <w:b w:val="0"/>
          <w:bCs w:val="0"/>
          <w:color w:val="000000"/>
          <w:sz w:val="32"/>
          <w:szCs w:val="32"/>
          <w:highlight w:val="none"/>
          <w:lang w:val="en-US" w:eastAsia="zh-CN"/>
        </w:rPr>
        <w:t>加</w:t>
      </w:r>
      <w:r>
        <w:rPr>
          <w:rFonts w:hint="default" w:ascii="仿宋_GB2312" w:hAnsi="仿宋_GB2312" w:eastAsia="仿宋_GB2312" w:cs="仿宋_GB2312"/>
          <w:b w:val="0"/>
          <w:bCs w:val="0"/>
          <w:color w:val="000000"/>
          <w:sz w:val="32"/>
          <w:szCs w:val="32"/>
          <w:highlight w:val="none"/>
          <w:lang w:val="en-US" w:eastAsia="zh-CN"/>
        </w:rPr>
        <w:t>盖</w:t>
      </w:r>
      <w:r>
        <w:rPr>
          <w:rFonts w:hint="eastAsia" w:ascii="仿宋_GB2312" w:hAnsi="仿宋_GB2312" w:eastAsia="仿宋_GB2312" w:cs="仿宋_GB2312"/>
          <w:b w:val="0"/>
          <w:bCs w:val="0"/>
          <w:color w:val="000000"/>
          <w:sz w:val="32"/>
          <w:szCs w:val="32"/>
          <w:highlight w:val="none"/>
          <w:lang w:val="en-US" w:eastAsia="zh-CN"/>
        </w:rPr>
        <w:t>个人名</w:t>
      </w:r>
      <w:r>
        <w:rPr>
          <w:rFonts w:hint="default" w:ascii="仿宋_GB2312" w:hAnsi="仿宋_GB2312" w:eastAsia="仿宋_GB2312" w:cs="仿宋_GB2312"/>
          <w:b w:val="0"/>
          <w:bCs w:val="0"/>
          <w:color w:val="000000"/>
          <w:sz w:val="32"/>
          <w:szCs w:val="32"/>
          <w:highlight w:val="none"/>
          <w:lang w:val="en-US" w:eastAsia="zh-CN"/>
        </w:rPr>
        <w:t>章）：XXX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比选申请日期：XXX年XXX月XXX日</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val="en-US" w:eastAsia="zh-CN"/>
        </w:rPr>
        <w:t>比选申请人基本情况表</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项目名称：</w:t>
      </w:r>
    </w:p>
    <w:tbl>
      <w:tblPr>
        <w:tblStyle w:val="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268"/>
        <w:gridCol w:w="1134"/>
        <w:gridCol w:w="1417"/>
        <w:gridCol w:w="1134"/>
        <w:gridCol w:w="1134"/>
        <w:gridCol w:w="567"/>
        <w:gridCol w:w="56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454" w:hRule="atLeast"/>
          <w:jc w:val="center"/>
        </w:trPr>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比选申请人名称</w:t>
            </w:r>
          </w:p>
        </w:tc>
        <w:tc>
          <w:tcPr>
            <w:tcW w:w="793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454" w:hRule="atLeast"/>
          <w:jc w:val="center"/>
        </w:trPr>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注册地址</w:t>
            </w:r>
          </w:p>
        </w:tc>
        <w:tc>
          <w:tcPr>
            <w:tcW w:w="368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17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邮政编码</w:t>
            </w:r>
          </w:p>
        </w:tc>
        <w:tc>
          <w:tcPr>
            <w:tcW w:w="25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454" w:hRule="atLeast"/>
          <w:jc w:val="center"/>
        </w:trPr>
        <w:tc>
          <w:tcPr>
            <w:tcW w:w="226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联系方式</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联系人</w:t>
            </w:r>
          </w:p>
        </w:tc>
        <w:tc>
          <w:tcPr>
            <w:tcW w:w="25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17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电话</w:t>
            </w:r>
          </w:p>
        </w:tc>
        <w:tc>
          <w:tcPr>
            <w:tcW w:w="25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454" w:hRule="atLeast"/>
          <w:jc w:val="center"/>
        </w:trPr>
        <w:tc>
          <w:tcPr>
            <w:tcW w:w="226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传真</w:t>
            </w:r>
          </w:p>
        </w:tc>
        <w:tc>
          <w:tcPr>
            <w:tcW w:w="25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170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网址</w:t>
            </w:r>
          </w:p>
        </w:tc>
        <w:tc>
          <w:tcPr>
            <w:tcW w:w="25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454" w:hRule="atLeast"/>
          <w:jc w:val="center"/>
        </w:trPr>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组织结构</w:t>
            </w:r>
          </w:p>
        </w:tc>
        <w:tc>
          <w:tcPr>
            <w:tcW w:w="793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850" w:hRule="atLeast"/>
          <w:jc w:val="center"/>
        </w:trPr>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法定代表人</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姓名</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技术</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职称</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113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电话</w:t>
            </w: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850" w:hRule="atLeast"/>
          <w:jc w:val="center"/>
        </w:trPr>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技术负责人</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姓名</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技术</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职称</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1134"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电话</w:t>
            </w: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4" w:hRule="atLeast"/>
          <w:jc w:val="center"/>
        </w:trPr>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成立时间</w:t>
            </w:r>
          </w:p>
        </w:tc>
        <w:tc>
          <w:tcPr>
            <w:tcW w:w="25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5386"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454" w:hRule="atLeast"/>
          <w:jc w:val="center"/>
        </w:trPr>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企业资质等级</w:t>
            </w:r>
          </w:p>
        </w:tc>
        <w:tc>
          <w:tcPr>
            <w:tcW w:w="25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113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其中</w:t>
            </w:r>
          </w:p>
        </w:tc>
        <w:tc>
          <w:tcPr>
            <w:tcW w:w="226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项目经理</w:t>
            </w: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454" w:hRule="atLeast"/>
          <w:jc w:val="center"/>
        </w:trPr>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营业执照号</w:t>
            </w:r>
          </w:p>
        </w:tc>
        <w:tc>
          <w:tcPr>
            <w:tcW w:w="25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226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高级职称人员</w:t>
            </w: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454" w:hRule="atLeast"/>
          <w:jc w:val="center"/>
        </w:trPr>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注册奖金</w:t>
            </w:r>
          </w:p>
        </w:tc>
        <w:tc>
          <w:tcPr>
            <w:tcW w:w="25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226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中级职称人员</w:t>
            </w: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454" w:hRule="atLeast"/>
          <w:jc w:val="center"/>
        </w:trPr>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开户银行</w:t>
            </w:r>
          </w:p>
        </w:tc>
        <w:tc>
          <w:tcPr>
            <w:tcW w:w="25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226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初级职称人员</w:t>
            </w: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454" w:hRule="atLeast"/>
          <w:jc w:val="center"/>
        </w:trPr>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账号</w:t>
            </w:r>
          </w:p>
        </w:tc>
        <w:tc>
          <w:tcPr>
            <w:tcW w:w="255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113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c>
          <w:tcPr>
            <w:tcW w:w="2268"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技工</w:t>
            </w:r>
          </w:p>
        </w:tc>
        <w:tc>
          <w:tcPr>
            <w:tcW w:w="1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jc w:val="center"/>
        </w:trPr>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经营范围</w:t>
            </w:r>
          </w:p>
        </w:tc>
        <w:tc>
          <w:tcPr>
            <w:tcW w:w="793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80" w:hRule="atLeast"/>
          <w:jc w:val="center"/>
        </w:trPr>
        <w:tc>
          <w:tcPr>
            <w:tcW w:w="22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备注</w:t>
            </w:r>
          </w:p>
        </w:tc>
        <w:tc>
          <w:tcPr>
            <w:tcW w:w="793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28"/>
                <w:szCs w:val="28"/>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比选申请人名称：XXXX（单位盖章）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法定代表人或授权代表（签字或加盖个人名章）：XXXX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比选申请日期:XXXX</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32"/>
          <w:szCs w:val="32"/>
          <w:highlight w:val="none"/>
          <w:lang w:val="en-US" w:eastAsia="zh-CN"/>
        </w:rPr>
        <w:t>第七章  评选方法</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一、评审小组组成：</w:t>
      </w:r>
      <w:r>
        <w:rPr>
          <w:rFonts w:hint="default" w:ascii="仿宋_GB2312" w:hAnsi="仿宋_GB2312" w:eastAsia="仿宋_GB2312" w:cs="仿宋_GB2312"/>
          <w:b w:val="0"/>
          <w:bCs w:val="0"/>
          <w:color w:val="000000"/>
          <w:sz w:val="32"/>
          <w:szCs w:val="32"/>
          <w:highlight w:val="none"/>
          <w:lang w:val="en-US" w:eastAsia="zh-CN"/>
        </w:rPr>
        <w:t>比选人组建比选评审小组，现场拆封响应文件</w:t>
      </w:r>
      <w:r>
        <w:rPr>
          <w:rFonts w:hint="eastAsia" w:ascii="仿宋_GB2312" w:hAnsi="仿宋_GB2312" w:eastAsia="仿宋_GB2312" w:cs="仿宋_GB2312"/>
          <w:b w:val="0"/>
          <w:bCs w:val="0"/>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二、</w:t>
      </w:r>
      <w:r>
        <w:rPr>
          <w:rFonts w:hint="default" w:ascii="黑体" w:hAnsi="黑体" w:eastAsia="黑体" w:cs="黑体"/>
          <w:b w:val="0"/>
          <w:bCs w:val="0"/>
          <w:color w:val="000000"/>
          <w:sz w:val="32"/>
          <w:szCs w:val="32"/>
          <w:highlight w:val="none"/>
          <w:lang w:val="en-US" w:eastAsia="zh-CN"/>
        </w:rPr>
        <w:t>评比方法</w:t>
      </w:r>
      <w:r>
        <w:rPr>
          <w:rFonts w:hint="eastAsia" w:ascii="黑体" w:hAnsi="黑体" w:eastAsia="黑体" w:cs="黑体"/>
          <w:b w:val="0"/>
          <w:bCs w:val="0"/>
          <w:color w:val="000000"/>
          <w:sz w:val="32"/>
          <w:szCs w:val="32"/>
          <w:highlight w:val="none"/>
          <w:lang w:val="en-US" w:eastAsia="zh-CN"/>
        </w:rPr>
        <w:t>：</w:t>
      </w:r>
      <w:r>
        <w:rPr>
          <w:rFonts w:hint="default" w:ascii="仿宋_GB2312" w:hAnsi="仿宋_GB2312" w:eastAsia="仿宋_GB2312" w:cs="仿宋_GB2312"/>
          <w:b w:val="0"/>
          <w:bCs w:val="0"/>
          <w:color w:val="000000"/>
          <w:sz w:val="32"/>
          <w:szCs w:val="32"/>
          <w:highlight w:val="none"/>
          <w:lang w:val="en-US" w:eastAsia="zh-CN"/>
        </w:rPr>
        <w:t>评审小组按照《比选文件》要求</w:t>
      </w:r>
      <w:r>
        <w:rPr>
          <w:rFonts w:hint="eastAsia" w:ascii="仿宋_GB2312" w:hAnsi="仿宋_GB2312" w:eastAsia="仿宋_GB2312" w:cs="仿宋_GB2312"/>
          <w:b w:val="0"/>
          <w:bCs w:val="0"/>
          <w:color w:val="000000"/>
          <w:sz w:val="32"/>
          <w:szCs w:val="32"/>
          <w:highlight w:val="none"/>
          <w:lang w:val="en-US" w:eastAsia="zh-CN"/>
        </w:rPr>
        <w:t>，采用综合评分</w:t>
      </w:r>
      <w:r>
        <w:rPr>
          <w:rFonts w:hint="default" w:ascii="仿宋_GB2312" w:hAnsi="仿宋_GB2312" w:eastAsia="仿宋_GB2312" w:cs="仿宋_GB2312"/>
          <w:b w:val="0"/>
          <w:bCs w:val="0"/>
          <w:color w:val="000000"/>
          <w:sz w:val="32"/>
          <w:szCs w:val="32"/>
          <w:highlight w:val="none"/>
          <w:lang w:val="en-US" w:eastAsia="zh-CN"/>
        </w:rPr>
        <w:t>法进行评审。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三、综合评分明细表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80"/>
        <w:gridCol w:w="1417"/>
        <w:gridCol w:w="737"/>
        <w:gridCol w:w="510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4"/>
                <w:szCs w:val="24"/>
                <w:highlight w:val="none"/>
                <w:vertAlign w:val="baseline"/>
                <w:lang w:val="en-US" w:eastAsia="zh-CN"/>
              </w:rPr>
            </w:pPr>
            <w:r>
              <w:rPr>
                <w:rFonts w:hint="eastAsia" w:ascii="黑体" w:hAnsi="黑体" w:eastAsia="黑体" w:cs="黑体"/>
                <w:b w:val="0"/>
                <w:bCs w:val="0"/>
                <w:color w:val="000000"/>
                <w:sz w:val="24"/>
                <w:szCs w:val="24"/>
                <w:highlight w:val="none"/>
                <w:vertAlign w:val="baseline"/>
                <w:lang w:val="en-US" w:eastAsia="zh-CN"/>
              </w:rPr>
              <w:t>序号</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4"/>
                <w:szCs w:val="24"/>
                <w:highlight w:val="none"/>
                <w:vertAlign w:val="baseline"/>
                <w:lang w:val="en-US" w:eastAsia="zh-CN"/>
              </w:rPr>
            </w:pPr>
            <w:r>
              <w:rPr>
                <w:rFonts w:hint="eastAsia" w:ascii="黑体" w:hAnsi="黑体" w:eastAsia="黑体" w:cs="黑体"/>
                <w:b w:val="0"/>
                <w:bCs w:val="0"/>
                <w:color w:val="000000"/>
                <w:sz w:val="24"/>
                <w:szCs w:val="24"/>
                <w:highlight w:val="none"/>
                <w:vertAlign w:val="baseline"/>
                <w:lang w:val="en-US" w:eastAsia="zh-CN"/>
              </w:rPr>
              <w:t>评分因素及权重</w:t>
            </w:r>
          </w:p>
        </w:tc>
        <w:tc>
          <w:tcPr>
            <w:tcW w:w="7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4"/>
                <w:szCs w:val="24"/>
                <w:highlight w:val="none"/>
                <w:vertAlign w:val="baseline"/>
                <w:lang w:val="en-US" w:eastAsia="zh-CN"/>
              </w:rPr>
            </w:pPr>
            <w:r>
              <w:rPr>
                <w:rFonts w:hint="eastAsia" w:ascii="黑体" w:hAnsi="黑体" w:eastAsia="黑体" w:cs="黑体"/>
                <w:b w:val="0"/>
                <w:bCs w:val="0"/>
                <w:color w:val="000000"/>
                <w:sz w:val="24"/>
                <w:szCs w:val="24"/>
                <w:highlight w:val="none"/>
                <w:vertAlign w:val="baseline"/>
                <w:lang w:val="en-US" w:eastAsia="zh-CN"/>
              </w:rPr>
              <w:t>分值</w:t>
            </w:r>
          </w:p>
        </w:tc>
        <w:tc>
          <w:tcPr>
            <w:tcW w:w="51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4"/>
                <w:szCs w:val="24"/>
                <w:highlight w:val="none"/>
                <w:vertAlign w:val="baseline"/>
                <w:lang w:val="en-US" w:eastAsia="zh-CN"/>
              </w:rPr>
            </w:pPr>
            <w:r>
              <w:rPr>
                <w:rFonts w:hint="eastAsia" w:ascii="黑体" w:hAnsi="黑体" w:eastAsia="黑体" w:cs="黑体"/>
                <w:b w:val="0"/>
                <w:bCs w:val="0"/>
                <w:color w:val="000000"/>
                <w:sz w:val="24"/>
                <w:szCs w:val="24"/>
                <w:highlight w:val="none"/>
                <w:vertAlign w:val="baseline"/>
                <w:lang w:val="en-US" w:eastAsia="zh-CN"/>
              </w:rPr>
              <w:t>评分标准</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000000"/>
                <w:sz w:val="24"/>
                <w:szCs w:val="24"/>
                <w:highlight w:val="none"/>
                <w:vertAlign w:val="baseline"/>
                <w:lang w:val="en-US" w:eastAsia="zh-CN"/>
              </w:rPr>
            </w:pPr>
            <w:r>
              <w:rPr>
                <w:rFonts w:hint="eastAsia" w:ascii="黑体" w:hAnsi="黑体" w:eastAsia="黑体" w:cs="黑体"/>
                <w:b w:val="0"/>
                <w:bCs w:val="0"/>
                <w:color w:val="00000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77"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1</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价格</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40%</w:t>
            </w:r>
          </w:p>
        </w:tc>
        <w:tc>
          <w:tcPr>
            <w:tcW w:w="7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40</w:t>
            </w:r>
          </w:p>
        </w:tc>
        <w:tc>
          <w:tcPr>
            <w:tcW w:w="51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以本项目最低有效的报价为评分基准价。其他供应商的价格分统一按照下列公式计算：报价得分=（基准价÷报价）×40%×100</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4"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2</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产品指标</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30%</w:t>
            </w:r>
          </w:p>
        </w:tc>
        <w:tc>
          <w:tcPr>
            <w:tcW w:w="7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30</w:t>
            </w:r>
          </w:p>
        </w:tc>
        <w:tc>
          <w:tcPr>
            <w:tcW w:w="51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根据供应商针对本项目提供服务的能力进行评比（1.生产硬件设备；2.是否能提供高效的服务；3.提供设计方案（设计图）；4.提供货物样品等），满足本项目采购制作需求并完整详细的得30分，每缺少一项内容扣7.5分，每有一项不满足本项目采购需求的扣3.75分，扣完为止。</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3</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业绩</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15%</w:t>
            </w:r>
          </w:p>
        </w:tc>
        <w:tc>
          <w:tcPr>
            <w:tcW w:w="7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15</w:t>
            </w:r>
          </w:p>
        </w:tc>
        <w:tc>
          <w:tcPr>
            <w:tcW w:w="51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提供相应业绩证明（包括但不限于设计的案例，合作的企事业单位、参加的项目），每提供一个得5分，最多15分，不提供不得分。</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注：提供中标通知书或者合同复印件等相关证明材料。</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7"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4</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人员组成</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10%</w:t>
            </w:r>
          </w:p>
        </w:tc>
        <w:tc>
          <w:tcPr>
            <w:tcW w:w="7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10</w:t>
            </w:r>
          </w:p>
        </w:tc>
        <w:tc>
          <w:tcPr>
            <w:tcW w:w="51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根据供应商拟派本项目团队成员配置进行评审：每具有一名平面设计国家级证书的得5分，每具有一名印刷技术国有级证书的得5分，最多得10分。（注：提供有效证书复印件的证明材料加盖供应商公章。）</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77" w:hRule="atLeast"/>
          <w:jc w:val="center"/>
        </w:trPr>
        <w:tc>
          <w:tcPr>
            <w:tcW w:w="6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5</w:t>
            </w:r>
          </w:p>
        </w:tc>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比选申请文件的规范性</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5%</w:t>
            </w:r>
          </w:p>
        </w:tc>
        <w:tc>
          <w:tcPr>
            <w:tcW w:w="73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5</w:t>
            </w:r>
          </w:p>
        </w:tc>
        <w:tc>
          <w:tcPr>
            <w:tcW w:w="51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b w:val="0"/>
                <w:bCs w:val="0"/>
                <w:color w:val="000000"/>
                <w:sz w:val="24"/>
                <w:szCs w:val="24"/>
                <w:highlight w:val="none"/>
                <w:vertAlign w:val="baseline"/>
                <w:lang w:val="en-US" w:eastAsia="zh-CN"/>
              </w:rPr>
            </w:pPr>
            <w:r>
              <w:rPr>
                <w:rFonts w:hint="eastAsia" w:ascii="仿宋_GB2312" w:hAnsi="仿宋_GB2312" w:eastAsia="仿宋_GB2312" w:cs="仿宋_GB2312"/>
                <w:b w:val="0"/>
                <w:bCs w:val="0"/>
                <w:color w:val="000000"/>
                <w:sz w:val="24"/>
                <w:szCs w:val="24"/>
                <w:highlight w:val="none"/>
                <w:vertAlign w:val="baseline"/>
                <w:lang w:val="en-US" w:eastAsia="zh-CN"/>
              </w:rPr>
              <w:t>比选文件制作规范，没有细微偏差情形的得5分；有一项细微偏差的扣1分，直到该项分值扣完为止。要求：装订成册。</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color w:val="000000"/>
                <w:sz w:val="24"/>
                <w:szCs w:val="24"/>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四、评审纪律及注意事项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（一）</w:t>
      </w:r>
      <w:r>
        <w:rPr>
          <w:rFonts w:hint="default" w:ascii="仿宋_GB2312" w:hAnsi="仿宋_GB2312" w:eastAsia="仿宋_GB2312" w:cs="仿宋_GB2312"/>
          <w:b w:val="0"/>
          <w:bCs w:val="0"/>
          <w:color w:val="000000"/>
          <w:sz w:val="32"/>
          <w:szCs w:val="32"/>
          <w:highlight w:val="none"/>
          <w:lang w:val="en-US" w:eastAsia="zh-CN"/>
        </w:rPr>
        <w:t>评审小组内部讨论的情况和意见必须保密，任何人不得以任何形式透露给供应商或与供应商有关的单位或个人。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w:t>
      </w:r>
      <w:r>
        <w:rPr>
          <w:rFonts w:hint="default" w:ascii="仿宋_GB2312" w:hAnsi="仿宋_GB2312" w:eastAsia="仿宋_GB2312" w:cs="仿宋_GB2312"/>
          <w:b w:val="0"/>
          <w:bCs w:val="0"/>
          <w:color w:val="000000"/>
          <w:sz w:val="32"/>
          <w:szCs w:val="32"/>
          <w:highlight w:val="none"/>
          <w:lang w:val="en-US" w:eastAsia="zh-CN"/>
        </w:rPr>
        <w:t>在评审过程中，供应商不得以任何形式对评审小组成员进行旨在影响评审结果的私下接触，否则将取消其参与评审的资格。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w:t>
      </w:r>
      <w:r>
        <w:rPr>
          <w:rFonts w:hint="default" w:ascii="仿宋_GB2312" w:hAnsi="仿宋_GB2312" w:eastAsia="仿宋_GB2312" w:cs="仿宋_GB2312"/>
          <w:b w:val="0"/>
          <w:bCs w:val="0"/>
          <w:color w:val="000000"/>
          <w:sz w:val="32"/>
          <w:szCs w:val="32"/>
          <w:highlight w:val="none"/>
          <w:lang w:val="en-US" w:eastAsia="zh-CN"/>
        </w:rPr>
        <w:t>对各比选申请人的商业秘密，评审小组成员应予以保密，不得泄露给其他供应商。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（四）</w:t>
      </w:r>
      <w:r>
        <w:rPr>
          <w:rFonts w:hint="default" w:ascii="仿宋_GB2312" w:hAnsi="仿宋_GB2312" w:eastAsia="仿宋_GB2312" w:cs="仿宋_GB2312"/>
          <w:b w:val="0"/>
          <w:bCs w:val="0"/>
          <w:color w:val="000000"/>
          <w:sz w:val="32"/>
          <w:szCs w:val="32"/>
          <w:highlight w:val="none"/>
          <w:lang w:val="en-US" w:eastAsia="zh-CN"/>
        </w:rPr>
        <w:t>评审小组独立评判，确定中选人，并写出书面报告。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（五）</w:t>
      </w:r>
      <w:r>
        <w:rPr>
          <w:rFonts w:hint="default" w:ascii="仿宋_GB2312" w:hAnsi="仿宋_GB2312" w:eastAsia="仿宋_GB2312" w:cs="仿宋_GB2312"/>
          <w:b w:val="0"/>
          <w:bCs w:val="0"/>
          <w:color w:val="000000"/>
          <w:sz w:val="32"/>
          <w:szCs w:val="32"/>
          <w:highlight w:val="none"/>
          <w:lang w:val="en-US" w:eastAsia="zh-CN"/>
        </w:rPr>
        <w:t>评审小组可根据需要对比选申请人进行实地考察。</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32"/>
          <w:szCs w:val="32"/>
          <w:highlight w:val="none"/>
          <w:lang w:val="en-US" w:eastAsia="zh-CN"/>
        </w:rPr>
        <w:t>第八章  合同协议书</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甲  方：</w:t>
      </w:r>
      <w:r>
        <w:rPr>
          <w:rFonts w:hint="eastAsia" w:ascii="仿宋_GB2312" w:hAnsi="仿宋_GB2312" w:eastAsia="仿宋_GB2312" w:cs="仿宋_GB2312"/>
          <w:b w:val="0"/>
          <w:bCs w:val="0"/>
          <w:color w:val="000000"/>
          <w:sz w:val="32"/>
          <w:szCs w:val="32"/>
          <w:highlight w:val="none"/>
          <w:lang w:val="en-US" w:eastAsia="zh-CN"/>
        </w:rPr>
        <w:t>XXXXXX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负责人：</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地  址：</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电  话：</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乙  方：</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负责人：</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地  址：</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电  话：</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依据《中华人民共和国民法典》及有关法律、法规，甲、乙双方在遵循自愿、平等、公平、诚信的原则基础上，经双方协商一致，签订协议如下：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一、项目名称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二、项目地点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三、项目时间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XXXX</w:t>
      </w:r>
      <w:r>
        <w:rPr>
          <w:rFonts w:hint="default" w:ascii="仿宋_GB2312" w:hAnsi="仿宋_GB2312" w:eastAsia="仿宋_GB2312" w:cs="仿宋_GB2312"/>
          <w:b w:val="0"/>
          <w:bCs w:val="0"/>
          <w:color w:val="000000"/>
          <w:sz w:val="32"/>
          <w:szCs w:val="32"/>
          <w:highlight w:val="none"/>
          <w:lang w:val="en-US" w:eastAsia="zh-CN"/>
        </w:rPr>
        <w:t>年</w:t>
      </w:r>
      <w:r>
        <w:rPr>
          <w:rFonts w:hint="eastAsia" w:ascii="仿宋_GB2312" w:hAnsi="仿宋_GB2312" w:eastAsia="仿宋_GB2312" w:cs="仿宋_GB2312"/>
          <w:b w:val="0"/>
          <w:bCs w:val="0"/>
          <w:color w:val="000000"/>
          <w:sz w:val="32"/>
          <w:szCs w:val="32"/>
          <w:highlight w:val="none"/>
          <w:lang w:val="en-US" w:eastAsia="zh-CN"/>
        </w:rPr>
        <w:t>XXXX</w:t>
      </w:r>
      <w:r>
        <w:rPr>
          <w:rFonts w:hint="default" w:ascii="仿宋_GB2312" w:hAnsi="仿宋_GB2312" w:eastAsia="仿宋_GB2312" w:cs="仿宋_GB2312"/>
          <w:b w:val="0"/>
          <w:bCs w:val="0"/>
          <w:color w:val="000000"/>
          <w:sz w:val="32"/>
          <w:szCs w:val="32"/>
          <w:highlight w:val="none"/>
          <w:lang w:val="en-US" w:eastAsia="zh-CN"/>
        </w:rPr>
        <w:t>月</w:t>
      </w:r>
      <w:r>
        <w:rPr>
          <w:rFonts w:hint="eastAsia" w:ascii="仿宋_GB2312" w:hAnsi="仿宋_GB2312" w:eastAsia="仿宋_GB2312" w:cs="仿宋_GB2312"/>
          <w:b w:val="0"/>
          <w:bCs w:val="0"/>
          <w:color w:val="000000"/>
          <w:sz w:val="32"/>
          <w:szCs w:val="32"/>
          <w:highlight w:val="none"/>
          <w:lang w:val="en-US" w:eastAsia="zh-CN"/>
        </w:rPr>
        <w:t>XXXX</w:t>
      </w:r>
      <w:r>
        <w:rPr>
          <w:rFonts w:hint="default" w:ascii="仿宋_GB2312" w:hAnsi="仿宋_GB2312" w:eastAsia="仿宋_GB2312" w:cs="仿宋_GB2312"/>
          <w:b w:val="0"/>
          <w:bCs w:val="0"/>
          <w:color w:val="000000"/>
          <w:sz w:val="32"/>
          <w:szCs w:val="32"/>
          <w:highlight w:val="none"/>
          <w:lang w:val="en-US" w:eastAsia="zh-CN"/>
        </w:rPr>
        <w:t>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四、项目内容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乙方受甲方委托，负责</w:t>
      </w:r>
      <w:r>
        <w:rPr>
          <w:rFonts w:hint="eastAsia" w:ascii="仿宋_GB2312" w:hAnsi="仿宋_GB2312" w:eastAsia="仿宋_GB2312" w:cs="仿宋_GB2312"/>
          <w:b w:val="0"/>
          <w:bCs w:val="0"/>
          <w:color w:val="000000"/>
          <w:sz w:val="32"/>
          <w:szCs w:val="32"/>
          <w:highlight w:val="none"/>
          <w:lang w:val="en-US" w:eastAsia="zh-CN"/>
        </w:rPr>
        <w:t>XXXX</w:t>
      </w:r>
      <w:r>
        <w:rPr>
          <w:rFonts w:hint="default" w:ascii="仿宋_GB2312" w:hAnsi="仿宋_GB2312" w:eastAsia="仿宋_GB2312" w:cs="仿宋_GB2312"/>
          <w:b w:val="0"/>
          <w:bCs w:val="0"/>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乙方必须依照甲方要求</w:t>
      </w:r>
      <w:r>
        <w:rPr>
          <w:rFonts w:hint="eastAsia" w:ascii="仿宋_GB2312" w:hAnsi="仿宋_GB2312" w:eastAsia="仿宋_GB2312" w:cs="仿宋_GB2312"/>
          <w:b w:val="0"/>
          <w:bCs w:val="0"/>
          <w:color w:val="000000"/>
          <w:sz w:val="32"/>
          <w:szCs w:val="32"/>
          <w:highlight w:val="none"/>
          <w:lang w:val="en-US" w:eastAsia="zh-CN"/>
        </w:rPr>
        <w:t>XXXX</w:t>
      </w:r>
      <w:r>
        <w:rPr>
          <w:rFonts w:hint="default" w:ascii="仿宋_GB2312" w:hAnsi="仿宋_GB2312" w:eastAsia="仿宋_GB2312" w:cs="仿宋_GB2312"/>
          <w:b w:val="0"/>
          <w:bCs w:val="0"/>
          <w:color w:val="000000"/>
          <w:sz w:val="32"/>
          <w:szCs w:val="32"/>
          <w:highlight w:val="none"/>
          <w:lang w:val="en-US" w:eastAsia="zh-CN"/>
        </w:rPr>
        <w:t>工作，并接受甲方检验。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五、质量要求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乙方必须按照甲方要求按时保质完成</w:t>
      </w:r>
      <w:r>
        <w:rPr>
          <w:rFonts w:hint="eastAsia" w:ascii="仿宋_GB2312" w:hAnsi="仿宋_GB2312" w:eastAsia="仿宋_GB2312" w:cs="仿宋_GB2312"/>
          <w:b w:val="0"/>
          <w:bCs w:val="0"/>
          <w:color w:val="000000"/>
          <w:sz w:val="32"/>
          <w:szCs w:val="32"/>
          <w:highlight w:val="none"/>
          <w:lang w:val="en-US" w:eastAsia="zh-CN"/>
        </w:rPr>
        <w:t>XXXX</w:t>
      </w:r>
      <w:r>
        <w:rPr>
          <w:rFonts w:hint="default" w:ascii="仿宋_GB2312" w:hAnsi="仿宋_GB2312" w:eastAsia="仿宋_GB2312" w:cs="仿宋_GB2312"/>
          <w:b w:val="0"/>
          <w:bCs w:val="0"/>
          <w:color w:val="000000"/>
          <w:sz w:val="32"/>
          <w:szCs w:val="32"/>
          <w:highlight w:val="none"/>
          <w:lang w:val="en-US" w:eastAsia="zh-CN"/>
        </w:rPr>
        <w:t>等</w:t>
      </w:r>
      <w:r>
        <w:rPr>
          <w:rFonts w:hint="eastAsia" w:ascii="仿宋_GB2312" w:hAnsi="仿宋_GB2312" w:eastAsia="仿宋_GB2312" w:cs="仿宋_GB2312"/>
          <w:b w:val="0"/>
          <w:bCs w:val="0"/>
          <w:color w:val="000000"/>
          <w:sz w:val="32"/>
          <w:szCs w:val="32"/>
          <w:highlight w:val="none"/>
          <w:lang w:val="en-US" w:eastAsia="zh-CN"/>
        </w:rPr>
        <w:t>工作</w:t>
      </w:r>
      <w:r>
        <w:rPr>
          <w:rFonts w:hint="default" w:ascii="仿宋_GB2312" w:hAnsi="仿宋_GB2312" w:eastAsia="仿宋_GB2312" w:cs="仿宋_GB2312"/>
          <w:b w:val="0"/>
          <w:bCs w:val="0"/>
          <w:color w:val="000000"/>
          <w:sz w:val="32"/>
          <w:szCs w:val="32"/>
          <w:highlight w:val="none"/>
          <w:lang w:val="en-US" w:eastAsia="zh-CN"/>
        </w:rPr>
        <w:t>。具体内容如下：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XXXXXXXXXXXXXXXXXXXXXXXX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六、甲乙双方的权利和义务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仿宋_GB2312" w:hAnsi="仿宋_GB2312" w:eastAsia="仿宋_GB2312" w:cs="仿宋_GB2312"/>
          <w:b/>
          <w:bCs/>
          <w:color w:val="000000"/>
          <w:sz w:val="32"/>
          <w:szCs w:val="32"/>
          <w:highlight w:val="none"/>
          <w:lang w:val="en-US" w:eastAsia="zh-CN"/>
        </w:rPr>
      </w:pPr>
      <w:r>
        <w:rPr>
          <w:rFonts w:hint="default" w:ascii="仿宋_GB2312" w:hAnsi="仿宋_GB2312" w:eastAsia="仿宋_GB2312" w:cs="仿宋_GB2312"/>
          <w:b/>
          <w:bCs/>
          <w:color w:val="000000"/>
          <w:sz w:val="32"/>
          <w:szCs w:val="32"/>
          <w:highlight w:val="none"/>
          <w:lang w:val="en-US" w:eastAsia="zh-CN"/>
        </w:rPr>
        <w:t>甲方的权利和义务：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1.甲方负责</w:t>
      </w:r>
      <w:r>
        <w:rPr>
          <w:rFonts w:hint="eastAsia" w:ascii="仿宋_GB2312" w:hAnsi="仿宋_GB2312" w:eastAsia="仿宋_GB2312" w:cs="仿宋_GB2312"/>
          <w:b w:val="0"/>
          <w:bCs w:val="0"/>
          <w:color w:val="000000"/>
          <w:sz w:val="32"/>
          <w:szCs w:val="32"/>
          <w:highlight w:val="none"/>
          <w:lang w:val="en-US" w:eastAsia="zh-CN"/>
        </w:rPr>
        <w:t>XXXX</w:t>
      </w:r>
      <w:r>
        <w:rPr>
          <w:rFonts w:hint="default" w:ascii="仿宋_GB2312" w:hAnsi="仿宋_GB2312" w:eastAsia="仿宋_GB2312" w:cs="仿宋_GB2312"/>
          <w:b w:val="0"/>
          <w:bCs w:val="0"/>
          <w:color w:val="000000"/>
          <w:sz w:val="32"/>
          <w:szCs w:val="32"/>
          <w:highlight w:val="none"/>
          <w:lang w:val="en-US" w:eastAsia="zh-CN"/>
        </w:rPr>
        <w:t>工作，有权监督执行进度和质量，并提出改进意见。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2.甲方应于</w:t>
      </w:r>
      <w:r>
        <w:rPr>
          <w:rFonts w:hint="eastAsia" w:ascii="仿宋_GB2312" w:hAnsi="仿宋_GB2312" w:eastAsia="仿宋_GB2312" w:cs="仿宋_GB2312"/>
          <w:b w:val="0"/>
          <w:bCs w:val="0"/>
          <w:color w:val="000000"/>
          <w:sz w:val="32"/>
          <w:szCs w:val="32"/>
          <w:highlight w:val="none"/>
          <w:lang w:val="en-US" w:eastAsia="zh-CN"/>
        </w:rPr>
        <w:t>项目</w:t>
      </w:r>
      <w:r>
        <w:rPr>
          <w:rFonts w:hint="default" w:ascii="仿宋_GB2312" w:hAnsi="仿宋_GB2312" w:eastAsia="仿宋_GB2312" w:cs="仿宋_GB2312"/>
          <w:b w:val="0"/>
          <w:bCs w:val="0"/>
          <w:color w:val="000000"/>
          <w:sz w:val="32"/>
          <w:szCs w:val="32"/>
          <w:highlight w:val="none"/>
          <w:lang w:val="en-US" w:eastAsia="zh-CN"/>
        </w:rPr>
        <w:t>结束后</w:t>
      </w:r>
      <w:r>
        <w:rPr>
          <w:rFonts w:hint="eastAsia" w:ascii="仿宋_GB2312" w:hAnsi="仿宋_GB2312" w:eastAsia="仿宋_GB2312" w:cs="仿宋_GB2312"/>
          <w:b w:val="0"/>
          <w:bCs w:val="0"/>
          <w:color w:val="000000"/>
          <w:sz w:val="32"/>
          <w:szCs w:val="32"/>
          <w:highlight w:val="none"/>
          <w:lang w:val="en-US" w:eastAsia="zh-CN"/>
        </w:rPr>
        <w:t>XXXX</w:t>
      </w:r>
      <w:r>
        <w:rPr>
          <w:rFonts w:hint="default" w:ascii="仿宋_GB2312" w:hAnsi="仿宋_GB2312" w:eastAsia="仿宋_GB2312" w:cs="仿宋_GB2312"/>
          <w:b w:val="0"/>
          <w:bCs w:val="0"/>
          <w:color w:val="000000"/>
          <w:sz w:val="32"/>
          <w:szCs w:val="32"/>
          <w:highlight w:val="none"/>
          <w:lang w:val="en-US" w:eastAsia="zh-CN"/>
        </w:rPr>
        <w:t>日内进行验收。若验收不合格的，甲方则按商定的单价扣除乙方相应项目费用。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3.甲方按照协议约定付款方式付款，付款方式见本协议第七条。</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仿宋_GB2312" w:hAnsi="仿宋_GB2312" w:eastAsia="仿宋_GB2312" w:cs="仿宋_GB2312"/>
          <w:b/>
          <w:bCs/>
          <w:color w:val="000000"/>
          <w:sz w:val="32"/>
          <w:szCs w:val="32"/>
          <w:highlight w:val="none"/>
          <w:lang w:val="en-US" w:eastAsia="zh-CN"/>
        </w:rPr>
      </w:pPr>
      <w:r>
        <w:rPr>
          <w:rFonts w:hint="default" w:ascii="仿宋_GB2312" w:hAnsi="仿宋_GB2312" w:eastAsia="仿宋_GB2312" w:cs="仿宋_GB2312"/>
          <w:b/>
          <w:bCs/>
          <w:color w:val="000000"/>
          <w:sz w:val="32"/>
          <w:szCs w:val="32"/>
          <w:highlight w:val="none"/>
          <w:lang w:val="en-US" w:eastAsia="zh-CN"/>
        </w:rPr>
        <w:t>乙方的权利和义务：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1.乙方严格按照和甲方确认</w:t>
      </w:r>
      <w:r>
        <w:rPr>
          <w:rFonts w:hint="eastAsia" w:ascii="仿宋_GB2312" w:hAnsi="仿宋_GB2312" w:eastAsia="仿宋_GB2312" w:cs="仿宋_GB2312"/>
          <w:b w:val="0"/>
          <w:bCs w:val="0"/>
          <w:color w:val="000000"/>
          <w:sz w:val="32"/>
          <w:szCs w:val="32"/>
          <w:highlight w:val="none"/>
          <w:lang w:val="en-US" w:eastAsia="zh-CN"/>
        </w:rPr>
        <w:t>XXXX</w:t>
      </w:r>
      <w:r>
        <w:rPr>
          <w:rFonts w:hint="default" w:ascii="仿宋_GB2312" w:hAnsi="仿宋_GB2312" w:eastAsia="仿宋_GB2312" w:cs="仿宋_GB2312"/>
          <w:b w:val="0"/>
          <w:bCs w:val="0"/>
          <w:color w:val="000000"/>
          <w:sz w:val="32"/>
          <w:szCs w:val="32"/>
          <w:highlight w:val="none"/>
          <w:lang w:val="en-US" w:eastAsia="zh-CN"/>
        </w:rPr>
        <w:t>执行，</w:t>
      </w:r>
      <w:r>
        <w:rPr>
          <w:rFonts w:hint="eastAsia" w:ascii="仿宋_GB2312" w:hAnsi="仿宋_GB2312" w:eastAsia="仿宋_GB2312" w:cs="仿宋_GB2312"/>
          <w:b w:val="0"/>
          <w:bCs w:val="0"/>
          <w:color w:val="000000"/>
          <w:sz w:val="32"/>
          <w:szCs w:val="32"/>
          <w:highlight w:val="none"/>
          <w:lang w:val="en-US" w:eastAsia="zh-CN"/>
        </w:rPr>
        <w:t>项目</w:t>
      </w:r>
      <w:r>
        <w:rPr>
          <w:rFonts w:hint="default" w:ascii="仿宋_GB2312" w:hAnsi="仿宋_GB2312" w:eastAsia="仿宋_GB2312" w:cs="仿宋_GB2312"/>
          <w:b w:val="0"/>
          <w:bCs w:val="0"/>
          <w:color w:val="000000"/>
          <w:sz w:val="32"/>
          <w:szCs w:val="32"/>
          <w:highlight w:val="none"/>
          <w:lang w:val="en-US" w:eastAsia="zh-CN"/>
        </w:rPr>
        <w:t>期间如需要改动，乙方需将改动事宜和甲方协商，经甲、乙双方同意确认后进行更改。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2.乙方在履行本协议过程中，应注意安全管理，自行负责乙方人员的人身和财产安全。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val="en-US" w:eastAsia="zh-CN"/>
        </w:rPr>
        <w:t>项目</w:t>
      </w:r>
      <w:r>
        <w:rPr>
          <w:rFonts w:hint="default" w:ascii="仿宋_GB2312" w:hAnsi="仿宋_GB2312" w:eastAsia="仿宋_GB2312" w:cs="仿宋_GB2312"/>
          <w:b w:val="0"/>
          <w:bCs w:val="0"/>
          <w:color w:val="000000"/>
          <w:sz w:val="32"/>
          <w:szCs w:val="32"/>
          <w:highlight w:val="none"/>
          <w:lang w:val="en-US" w:eastAsia="zh-CN"/>
        </w:rPr>
        <w:t>结束后</w:t>
      </w:r>
      <w:r>
        <w:rPr>
          <w:rFonts w:hint="eastAsia" w:ascii="仿宋_GB2312" w:hAnsi="仿宋_GB2312" w:eastAsia="仿宋_GB2312" w:cs="仿宋_GB2312"/>
          <w:b w:val="0"/>
          <w:bCs w:val="0"/>
          <w:color w:val="000000"/>
          <w:sz w:val="32"/>
          <w:szCs w:val="32"/>
          <w:highlight w:val="none"/>
          <w:lang w:val="en-US" w:eastAsia="zh-CN"/>
        </w:rPr>
        <w:t>XXXX</w:t>
      </w:r>
      <w:r>
        <w:rPr>
          <w:rFonts w:hint="default" w:ascii="仿宋_GB2312" w:hAnsi="仿宋_GB2312" w:eastAsia="仿宋_GB2312" w:cs="仿宋_GB2312"/>
          <w:b w:val="0"/>
          <w:bCs w:val="0"/>
          <w:color w:val="000000"/>
          <w:sz w:val="32"/>
          <w:szCs w:val="32"/>
          <w:highlight w:val="none"/>
          <w:lang w:val="en-US" w:eastAsia="zh-CN"/>
        </w:rPr>
        <w:t>个工作日内，乙方负责向甲方提供</w:t>
      </w:r>
      <w:r>
        <w:rPr>
          <w:rFonts w:hint="eastAsia" w:ascii="仿宋_GB2312" w:hAnsi="仿宋_GB2312" w:eastAsia="仿宋_GB2312" w:cs="仿宋_GB2312"/>
          <w:b w:val="0"/>
          <w:bCs w:val="0"/>
          <w:color w:val="000000"/>
          <w:sz w:val="32"/>
          <w:szCs w:val="32"/>
          <w:highlight w:val="none"/>
          <w:lang w:val="en-US" w:eastAsia="zh-CN"/>
        </w:rPr>
        <w:t>XXXXXXX</w:t>
      </w:r>
      <w:r>
        <w:rPr>
          <w:rFonts w:hint="default" w:ascii="仿宋_GB2312" w:hAnsi="仿宋_GB2312" w:eastAsia="仿宋_GB2312" w:cs="仿宋_GB2312"/>
          <w:b w:val="0"/>
          <w:bCs w:val="0"/>
          <w:color w:val="00000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4.乙方向甲方开具符合要求并经税务部门认可的等额税票。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5.乙方有权按照协议规定的款项，按时得到甲方所支付相关款项。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黑体" w:hAnsi="黑体" w:eastAsia="黑体" w:cs="黑体"/>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七、协议总价款及付款方式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1.协议总价款为人民币￥</w:t>
      </w:r>
      <w:r>
        <w:rPr>
          <w:rFonts w:hint="eastAsia" w:ascii="仿宋_GB2312" w:hAnsi="仿宋_GB2312" w:eastAsia="仿宋_GB2312" w:cs="仿宋_GB2312"/>
          <w:b w:val="0"/>
          <w:bCs w:val="0"/>
          <w:color w:val="000000"/>
          <w:sz w:val="32"/>
          <w:szCs w:val="32"/>
          <w:highlight w:val="none"/>
          <w:u w:val="single"/>
          <w:lang w:val="en-US" w:eastAsia="zh-CN"/>
        </w:rPr>
        <w:t>XXXX</w:t>
      </w:r>
      <w:r>
        <w:rPr>
          <w:rFonts w:hint="default" w:ascii="仿宋_GB2312" w:hAnsi="仿宋_GB2312" w:eastAsia="仿宋_GB2312" w:cs="仿宋_GB2312"/>
          <w:b w:val="0"/>
          <w:bCs w:val="0"/>
          <w:color w:val="000000"/>
          <w:sz w:val="32"/>
          <w:szCs w:val="32"/>
          <w:highlight w:val="none"/>
          <w:lang w:val="en-US" w:eastAsia="zh-CN"/>
        </w:rPr>
        <w:t>元整（大写：</w:t>
      </w:r>
      <w:r>
        <w:rPr>
          <w:rFonts w:hint="eastAsia" w:ascii="仿宋_GB2312" w:hAnsi="仿宋_GB2312" w:eastAsia="仿宋_GB2312" w:cs="仿宋_GB2312"/>
          <w:b w:val="0"/>
          <w:bCs w:val="0"/>
          <w:color w:val="000000"/>
          <w:sz w:val="32"/>
          <w:szCs w:val="32"/>
          <w:highlight w:val="none"/>
          <w:u w:val="single"/>
          <w:lang w:val="en-US" w:eastAsia="zh-CN"/>
        </w:rPr>
        <w:t>XXXX</w:t>
      </w:r>
      <w:r>
        <w:rPr>
          <w:rFonts w:hint="default" w:ascii="仿宋_GB2312" w:hAnsi="仿宋_GB2312" w:eastAsia="仿宋_GB2312" w:cs="仿宋_GB2312"/>
          <w:b w:val="0"/>
          <w:bCs w:val="0"/>
          <w:color w:val="000000"/>
          <w:sz w:val="32"/>
          <w:szCs w:val="32"/>
          <w:highlight w:val="none"/>
          <w:lang w:val="en-US" w:eastAsia="zh-CN"/>
        </w:rPr>
        <w:t>圆整），该价格包含乙方履行本协议项下义务甲方所应支付的所有费用及税金，乙方不得另行收取其它费用（</w:t>
      </w:r>
      <w:r>
        <w:rPr>
          <w:rFonts w:hint="eastAsia" w:ascii="仿宋_GB2312" w:hAnsi="仿宋_GB2312" w:eastAsia="仿宋_GB2312" w:cs="仿宋_GB2312"/>
          <w:b w:val="0"/>
          <w:bCs w:val="0"/>
          <w:color w:val="000000"/>
          <w:sz w:val="32"/>
          <w:szCs w:val="32"/>
          <w:highlight w:val="none"/>
          <w:lang w:val="en-US" w:eastAsia="zh-CN"/>
        </w:rPr>
        <w:t>服务</w:t>
      </w:r>
      <w:r>
        <w:rPr>
          <w:rFonts w:hint="default" w:ascii="仿宋_GB2312" w:hAnsi="仿宋_GB2312" w:eastAsia="仿宋_GB2312" w:cs="仿宋_GB2312"/>
          <w:b w:val="0"/>
          <w:bCs w:val="0"/>
          <w:color w:val="000000"/>
          <w:sz w:val="32"/>
          <w:szCs w:val="32"/>
          <w:highlight w:val="none"/>
          <w:lang w:val="en-US" w:eastAsia="zh-CN"/>
        </w:rPr>
        <w:t>期间，若因特殊原因需增加或减少项目，则按甲方商定的单价按实结算费用）。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val="en-US" w:eastAsia="zh-CN"/>
        </w:rPr>
        <w:t>项目</w:t>
      </w:r>
      <w:r>
        <w:rPr>
          <w:rFonts w:hint="default" w:ascii="仿宋_GB2312" w:hAnsi="仿宋_GB2312" w:eastAsia="仿宋_GB2312" w:cs="仿宋_GB2312"/>
          <w:b w:val="0"/>
          <w:bCs w:val="0"/>
          <w:color w:val="000000"/>
          <w:sz w:val="32"/>
          <w:szCs w:val="32"/>
          <w:highlight w:val="none"/>
          <w:lang w:val="en-US" w:eastAsia="zh-CN"/>
        </w:rPr>
        <w:t>结束后，乙方向甲方开具符合要求并经税务部门认可的等额税票，否则甲方有权暂缓支付相应款项。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val="en-US" w:eastAsia="zh-CN"/>
        </w:rPr>
        <w:t>项目</w:t>
      </w:r>
      <w:r>
        <w:rPr>
          <w:rFonts w:hint="default" w:ascii="仿宋_GB2312" w:hAnsi="仿宋_GB2312" w:eastAsia="仿宋_GB2312" w:cs="仿宋_GB2312"/>
          <w:b w:val="0"/>
          <w:bCs w:val="0"/>
          <w:color w:val="000000"/>
          <w:sz w:val="32"/>
          <w:szCs w:val="32"/>
          <w:highlight w:val="none"/>
          <w:lang w:val="en-US" w:eastAsia="zh-CN"/>
        </w:rPr>
        <w:t>结束并经甲方验收合格后</w:t>
      </w:r>
      <w:r>
        <w:rPr>
          <w:rFonts w:hint="eastAsia" w:ascii="仿宋_GB2312" w:hAnsi="仿宋_GB2312" w:eastAsia="仿宋_GB2312" w:cs="仿宋_GB2312"/>
          <w:b w:val="0"/>
          <w:bCs w:val="0"/>
          <w:color w:val="000000"/>
          <w:sz w:val="32"/>
          <w:szCs w:val="32"/>
          <w:highlight w:val="none"/>
          <w:lang w:val="en-US" w:eastAsia="zh-CN"/>
        </w:rPr>
        <w:t>XXXX</w:t>
      </w:r>
      <w:r>
        <w:rPr>
          <w:rFonts w:hint="default" w:ascii="仿宋_GB2312" w:hAnsi="仿宋_GB2312" w:eastAsia="仿宋_GB2312" w:cs="仿宋_GB2312"/>
          <w:b w:val="0"/>
          <w:bCs w:val="0"/>
          <w:color w:val="000000"/>
          <w:sz w:val="32"/>
          <w:szCs w:val="32"/>
          <w:highlight w:val="none"/>
          <w:lang w:val="en-US" w:eastAsia="zh-CN"/>
        </w:rPr>
        <w:t>个工作日内，甲方以转账方式一次性向乙方指定账户支付￥</w:t>
      </w:r>
      <w:r>
        <w:rPr>
          <w:rFonts w:hint="eastAsia" w:ascii="仿宋_GB2312" w:hAnsi="仿宋_GB2312" w:eastAsia="仿宋_GB2312" w:cs="仿宋_GB2312"/>
          <w:b w:val="0"/>
          <w:bCs w:val="0"/>
          <w:color w:val="000000"/>
          <w:sz w:val="32"/>
          <w:szCs w:val="32"/>
          <w:highlight w:val="none"/>
          <w:u w:val="single"/>
          <w:lang w:val="en-US" w:eastAsia="zh-CN"/>
        </w:rPr>
        <w:t>XXXX</w:t>
      </w:r>
      <w:r>
        <w:rPr>
          <w:rFonts w:hint="default" w:ascii="仿宋_GB2312" w:hAnsi="仿宋_GB2312" w:eastAsia="仿宋_GB2312" w:cs="仿宋_GB2312"/>
          <w:b w:val="0"/>
          <w:bCs w:val="0"/>
          <w:color w:val="000000"/>
          <w:sz w:val="32"/>
          <w:szCs w:val="32"/>
          <w:highlight w:val="none"/>
          <w:lang w:val="en-US" w:eastAsia="zh-CN"/>
        </w:rPr>
        <w:t>元整（大写：</w:t>
      </w:r>
      <w:r>
        <w:rPr>
          <w:rFonts w:hint="eastAsia" w:ascii="仿宋_GB2312" w:hAnsi="仿宋_GB2312" w:eastAsia="仿宋_GB2312" w:cs="仿宋_GB2312"/>
          <w:b w:val="0"/>
          <w:bCs w:val="0"/>
          <w:color w:val="000000"/>
          <w:sz w:val="32"/>
          <w:szCs w:val="32"/>
          <w:highlight w:val="none"/>
          <w:u w:val="single"/>
          <w:lang w:val="en-US" w:eastAsia="zh-CN"/>
        </w:rPr>
        <w:t>XXXX</w:t>
      </w:r>
      <w:r>
        <w:rPr>
          <w:rFonts w:hint="default" w:ascii="仿宋_GB2312" w:hAnsi="仿宋_GB2312" w:eastAsia="仿宋_GB2312" w:cs="仿宋_GB2312"/>
          <w:b w:val="0"/>
          <w:bCs w:val="0"/>
          <w:color w:val="000000"/>
          <w:sz w:val="32"/>
          <w:szCs w:val="32"/>
          <w:highlight w:val="none"/>
          <w:lang w:val="en-US" w:eastAsia="zh-CN"/>
        </w:rPr>
        <w:t>圆整）。乙方承诺下述账户信息确实无误，甲方向该账户转入相应款项的，即视为付款义务已经履行完毕：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仿宋_GB2312" w:hAnsi="仿宋_GB2312" w:eastAsia="仿宋_GB2312" w:cs="仿宋_GB2312"/>
          <w:b/>
          <w:bCs/>
          <w:color w:val="000000"/>
          <w:sz w:val="32"/>
          <w:szCs w:val="32"/>
          <w:highlight w:val="none"/>
          <w:lang w:val="en-US" w:eastAsia="zh-CN"/>
        </w:rPr>
      </w:pPr>
      <w:r>
        <w:rPr>
          <w:rFonts w:hint="default" w:ascii="仿宋_GB2312" w:hAnsi="仿宋_GB2312" w:eastAsia="仿宋_GB2312" w:cs="仿宋_GB2312"/>
          <w:b/>
          <w:bCs/>
          <w:color w:val="000000"/>
          <w:sz w:val="32"/>
          <w:szCs w:val="32"/>
          <w:highlight w:val="none"/>
          <w:lang w:val="en-US" w:eastAsia="zh-CN"/>
        </w:rPr>
        <w:t>甲方开票信息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名称：</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纳税人识别号：</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地址：</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电话：</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仿宋_GB2312" w:hAnsi="仿宋_GB2312" w:eastAsia="仿宋_GB2312" w:cs="仿宋_GB2312"/>
          <w:b/>
          <w:bCs/>
          <w:color w:val="000000"/>
          <w:sz w:val="32"/>
          <w:szCs w:val="32"/>
          <w:highlight w:val="none"/>
          <w:lang w:val="en-US" w:eastAsia="zh-CN"/>
        </w:rPr>
      </w:pPr>
      <w:r>
        <w:rPr>
          <w:rFonts w:hint="default" w:ascii="仿宋_GB2312" w:hAnsi="仿宋_GB2312" w:eastAsia="仿宋_GB2312" w:cs="仿宋_GB2312"/>
          <w:b/>
          <w:bCs/>
          <w:color w:val="000000"/>
          <w:sz w:val="32"/>
          <w:szCs w:val="32"/>
          <w:highlight w:val="none"/>
          <w:lang w:val="en-US" w:eastAsia="zh-CN"/>
        </w:rPr>
        <w:t>乙方收款信息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名称：</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纳税人识别号：</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开户行：</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账号：</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乙方应对上述收款信息的真实性、准确性负责，因乙方提供账户信息有误或乙方变更账户信息但未提前</w:t>
      </w:r>
      <w:r>
        <w:rPr>
          <w:rFonts w:hint="eastAsia" w:ascii="仿宋_GB2312" w:hAnsi="仿宋_GB2312" w:eastAsia="仿宋_GB2312" w:cs="仿宋_GB2312"/>
          <w:b w:val="0"/>
          <w:bCs w:val="0"/>
          <w:color w:val="000000"/>
          <w:sz w:val="32"/>
          <w:szCs w:val="32"/>
          <w:highlight w:val="none"/>
          <w:lang w:val="en-US" w:eastAsia="zh-CN"/>
        </w:rPr>
        <w:t>XXXX</w:t>
      </w:r>
      <w:r>
        <w:rPr>
          <w:rFonts w:hint="default" w:ascii="仿宋_GB2312" w:hAnsi="仿宋_GB2312" w:eastAsia="仿宋_GB2312" w:cs="仿宋_GB2312"/>
          <w:b w:val="0"/>
          <w:bCs w:val="0"/>
          <w:color w:val="000000"/>
          <w:sz w:val="32"/>
          <w:szCs w:val="32"/>
          <w:highlight w:val="none"/>
          <w:lang w:val="en-US" w:eastAsia="zh-CN"/>
        </w:rPr>
        <w:t>日通知甲方而造成的损失，由乙方自行承担。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黑体" w:hAnsi="黑体" w:eastAsia="黑体" w:cs="黑体"/>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八、不可抗力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本协议执行过程中，由于法定不可抗力因素影响有关条款执行的，应由甲乙双方协商，妥善解决，在甲乙双方达成一致意见的基础上中止协议或改变协议有关条款的不视为违约。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黑体" w:hAnsi="黑体" w:eastAsia="黑体" w:cs="黑体"/>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九、违约责任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1.本协议签订及履行过程中，未经甲方书面同意，乙方不得将本协议的权利义务以任何方式转让给第三人，否则甲方有权选择单方解除本协议并要求乙方支付协议总价款20%的违约金。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2.乙方应当保证有权提供本协议约定的全部或部分服务，不会因此侵犯到第三人的所有权、知识产权等一切权利也未对全部或部分服务设置任何负担，属于第三人拥有知识产权的已经取得第三人合法授权，甲方有权不受限制的使用。若因违反本款约定引起的第三方权利纠纷的由乙方负责解决，包括甲方使用该产品所需的授权费以及解决争议发生的一切费用均由乙方承担。如果不能取得使用许可需要另行委托服务的，所需费用由乙方承担，并赔偿甲方因此受到的损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3.一方违约的，除承担违约责任外，还应赔偿守约方全部损失。（包括但不限于给守约方造成的经济损失、守约方为避免或减少损失支出的合理费用，守约方因此向任何第三方支付的违约金或赔偿的损失，以及守约方为维护合法权益支出的诉讼费、保全费、鉴定费、公证费、差旅费、律师费等合理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4.乙方未能按本合同约定时间提供服务的，从逾期之日起每日按合同总费用1‰的数额向甲方支付违约金；逾期15日及以上的，甲方有权单方解除合同并拒绝支付任何费用，甲方已经支付的费用乙方应于收到解除合同通知之日起2日内退还，乙方需向甲方支付合同总费用20%的违约金，并且因此导致甲方的损失，乙方承担全部赔偿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5.除本合同另有约定外，乙方提供的服务不符合本合同约定的，每出现一次违约，乙方应向甲方支付本合同总价1%的违约金并且按甲方要求进行整改，出现违约3次以上或未按甲方要求整改的，甲方有权无条件解除本合同并要求乙方退还已收取的费用，并要求乙方支付合同总费用20%的违约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6.乙方因违约等情形应当向甲方支付的违约金、赔偿金，甲方有权在对乙方从任意一笔应付款中扣除，乙方对此表示充分了解并完全认可。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黑体" w:hAnsi="黑体" w:eastAsia="黑体" w:cs="黑体"/>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十、解决争议办法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本协议履行过程中发生的与本协议有关的一切争议，双方应通过友好协商解决；协商不能达成一致意见的，双方一致同意向甲方住所地的人民法院提起诉讼。诉讼费、保全费、保全担保费、执行费、律师费、差旅费等守约方一切合理维权费用由违约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黑体" w:hAnsi="黑体" w:eastAsia="黑体" w:cs="黑体"/>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十一、适用法律条款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本协议的订立、效力、解释、履行和争议的解决均适用中华人民共和国法律法规。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黑体" w:hAnsi="黑体" w:eastAsia="黑体" w:cs="黑体"/>
          <w:b w:val="0"/>
          <w:bCs w:val="0"/>
          <w:color w:val="000000"/>
          <w:sz w:val="32"/>
          <w:szCs w:val="32"/>
          <w:highlight w:val="none"/>
          <w:lang w:val="en-US" w:eastAsia="zh-CN"/>
        </w:rPr>
      </w:pPr>
      <w:r>
        <w:rPr>
          <w:rFonts w:hint="default" w:ascii="黑体" w:hAnsi="黑体" w:eastAsia="黑体" w:cs="黑体"/>
          <w:b w:val="0"/>
          <w:bCs w:val="0"/>
          <w:color w:val="000000"/>
          <w:sz w:val="32"/>
          <w:szCs w:val="32"/>
          <w:highlight w:val="none"/>
          <w:lang w:val="en-US" w:eastAsia="zh-CN"/>
        </w:rPr>
        <w:t>十二、其他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1.本协议自甲乙双方签字并盖章之日起生效，协议执行期内，甲乙双方均不得随意变更或解除协议。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2.本协议如有未尽事宜，经甲乙双方共同协商可签订补充协议，补充协议与本协议不一致的，以补充协议为准。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3.本协议及附件壹式贰份，双方各执壹份。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附件：《</w:t>
      </w:r>
      <w:r>
        <w:rPr>
          <w:rFonts w:hint="eastAsia" w:ascii="仿宋_GB2312" w:hAnsi="仿宋_GB2312" w:eastAsia="仿宋_GB2312" w:cs="仿宋_GB2312"/>
          <w:b w:val="0"/>
          <w:bCs w:val="0"/>
          <w:color w:val="000000"/>
          <w:sz w:val="32"/>
          <w:szCs w:val="32"/>
          <w:highlight w:val="none"/>
          <w:lang w:val="en-US" w:eastAsia="zh-CN"/>
        </w:rPr>
        <w:t>XXXX</w:t>
      </w:r>
      <w:r>
        <w:rPr>
          <w:rFonts w:hint="default" w:ascii="仿宋_GB2312" w:hAnsi="仿宋_GB2312" w:eastAsia="仿宋_GB2312" w:cs="仿宋_GB2312"/>
          <w:b w:val="0"/>
          <w:bCs w:val="0"/>
          <w:color w:val="000000"/>
          <w:sz w:val="32"/>
          <w:szCs w:val="32"/>
          <w:highlight w:val="none"/>
          <w:lang w:val="en-US" w:eastAsia="zh-CN"/>
        </w:rPr>
        <w:t>报价单》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（以下无正文）</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甲方：</w:t>
      </w:r>
      <w:r>
        <w:rPr>
          <w:rFonts w:hint="eastAsia" w:ascii="仿宋_GB2312" w:hAnsi="仿宋_GB2312" w:eastAsia="仿宋_GB2312" w:cs="仿宋_GB2312"/>
          <w:b w:val="0"/>
          <w:bCs w:val="0"/>
          <w:color w:val="000000"/>
          <w:sz w:val="32"/>
          <w:szCs w:val="32"/>
          <w:highlight w:val="none"/>
          <w:lang w:val="en-US" w:eastAsia="zh-CN"/>
        </w:rPr>
        <w:t xml:space="preserve">XXXX                     </w:t>
      </w:r>
      <w:r>
        <w:rPr>
          <w:rFonts w:hint="default" w:ascii="仿宋_GB2312" w:hAnsi="仿宋_GB2312" w:eastAsia="仿宋_GB2312" w:cs="仿宋_GB2312"/>
          <w:b w:val="0"/>
          <w:bCs w:val="0"/>
          <w:color w:val="000000"/>
          <w:sz w:val="32"/>
          <w:szCs w:val="32"/>
          <w:highlight w:val="none"/>
          <w:lang w:val="en-US" w:eastAsia="zh-CN"/>
        </w:rPr>
        <w:t>乙方：</w:t>
      </w:r>
      <w:r>
        <w:rPr>
          <w:rFonts w:hint="eastAsia" w:ascii="仿宋_GB2312" w:hAnsi="仿宋_GB2312" w:eastAsia="仿宋_GB2312" w:cs="仿宋_GB2312"/>
          <w:b w:val="0"/>
          <w:bCs w:val="0"/>
          <w:color w:val="000000"/>
          <w:sz w:val="32"/>
          <w:szCs w:val="32"/>
          <w:highlight w:val="none"/>
          <w:lang w:val="en-US" w:eastAsia="zh-CN"/>
        </w:rPr>
        <w:t>XXXX</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签约代表：（签字或盖章）</w:t>
      </w:r>
      <w:r>
        <w:rPr>
          <w:rFonts w:hint="eastAsia" w:ascii="仿宋_GB2312" w:hAnsi="仿宋_GB2312" w:eastAsia="仿宋_GB2312" w:cs="仿宋_GB2312"/>
          <w:b w:val="0"/>
          <w:bCs w:val="0"/>
          <w:color w:val="000000"/>
          <w:sz w:val="32"/>
          <w:szCs w:val="32"/>
          <w:highlight w:val="none"/>
          <w:lang w:val="en-US" w:eastAsia="zh-CN"/>
        </w:rPr>
        <w:t xml:space="preserve">        </w:t>
      </w:r>
      <w:r>
        <w:rPr>
          <w:rFonts w:hint="default" w:ascii="仿宋_GB2312" w:hAnsi="仿宋_GB2312" w:eastAsia="仿宋_GB2312" w:cs="仿宋_GB2312"/>
          <w:b w:val="0"/>
          <w:bCs w:val="0"/>
          <w:color w:val="000000"/>
          <w:sz w:val="32"/>
          <w:szCs w:val="32"/>
          <w:highlight w:val="none"/>
          <w:lang w:val="en-US" w:eastAsia="zh-CN"/>
        </w:rPr>
        <w:t>签约代表：（签字或盖章）</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签订时间：    年  月  日</w:t>
      </w:r>
      <w:r>
        <w:rPr>
          <w:rFonts w:hint="eastAsia" w:ascii="仿宋_GB2312" w:hAnsi="仿宋_GB2312" w:eastAsia="仿宋_GB2312" w:cs="仿宋_GB2312"/>
          <w:b w:val="0"/>
          <w:bCs w:val="0"/>
          <w:color w:val="000000"/>
          <w:sz w:val="32"/>
          <w:szCs w:val="32"/>
          <w:highlight w:val="none"/>
          <w:lang w:val="en-US" w:eastAsia="zh-CN"/>
        </w:rPr>
        <w:t xml:space="preserve">       </w:t>
      </w:r>
      <w:r>
        <w:rPr>
          <w:rFonts w:hint="default" w:ascii="仿宋_GB2312" w:hAnsi="仿宋_GB2312" w:eastAsia="仿宋_GB2312" w:cs="仿宋_GB2312"/>
          <w:b w:val="0"/>
          <w:bCs w:val="0"/>
          <w:color w:val="000000"/>
          <w:sz w:val="32"/>
          <w:szCs w:val="32"/>
          <w:highlight w:val="none"/>
          <w:lang w:val="en-US" w:eastAsia="zh-CN"/>
        </w:rPr>
        <w:t>签订时间：    年  月  日</w:t>
      </w:r>
    </w:p>
    <w:sectPr>
      <w:footerReference r:id="rId3" w:type="default"/>
      <w:pgSz w:w="11906" w:h="16838"/>
      <w:pgMar w:top="2098" w:right="1474" w:bottom="1984"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仿宋_GB2312" w:hAnsi="仿宋_GB2312" w:eastAsia="宋体"/>
                              <w:sz w:val="28"/>
                            </w:rPr>
                          </w:pPr>
                          <w:r>
                            <w:rPr>
                              <w:rFonts w:ascii="仿宋_GB2312" w:hAnsi="仿宋_GB2312" w:eastAsia="宋体"/>
                              <w:sz w:val="28"/>
                            </w:rPr>
                            <w:t xml:space="preserve">— </w:t>
                          </w:r>
                          <w:r>
                            <w:rPr>
                              <w:rFonts w:ascii="仿宋_GB2312" w:hAnsi="仿宋_GB2312" w:eastAsia="宋体"/>
                              <w:sz w:val="28"/>
                            </w:rPr>
                            <w:fldChar w:fldCharType="begin"/>
                          </w:r>
                          <w:r>
                            <w:rPr>
                              <w:rFonts w:ascii="仿宋_GB2312" w:hAnsi="仿宋_GB2312" w:eastAsia="宋体"/>
                              <w:sz w:val="28"/>
                            </w:rPr>
                            <w:instrText xml:space="preserve"> PAGE  \* MERGEFORMAT </w:instrText>
                          </w:r>
                          <w:r>
                            <w:rPr>
                              <w:rFonts w:ascii="仿宋_GB2312" w:hAnsi="仿宋_GB2312" w:eastAsia="宋体"/>
                              <w:sz w:val="28"/>
                            </w:rPr>
                            <w:fldChar w:fldCharType="separate"/>
                          </w:r>
                          <w:r>
                            <w:rPr>
                              <w:rFonts w:ascii="仿宋_GB2312" w:hAnsi="仿宋_GB2312" w:eastAsia="宋体"/>
                              <w:sz w:val="28"/>
                            </w:rPr>
                            <w:t>1</w:t>
                          </w:r>
                          <w:r>
                            <w:rPr>
                              <w:rFonts w:ascii="仿宋_GB2312" w:hAnsi="仿宋_GB2312" w:eastAsia="宋体"/>
                              <w:sz w:val="28"/>
                            </w:rPr>
                            <w:fldChar w:fldCharType="end"/>
                          </w:r>
                          <w:r>
                            <w:rPr>
                              <w:rFonts w:ascii="仿宋_GB2312" w:hAnsi="仿宋_GB2312"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ascii="仿宋_GB2312" w:hAnsi="仿宋_GB2312" w:eastAsia="宋体"/>
                        <w:sz w:val="28"/>
                      </w:rPr>
                    </w:pPr>
                    <w:r>
                      <w:rPr>
                        <w:rFonts w:ascii="仿宋_GB2312" w:hAnsi="仿宋_GB2312" w:eastAsia="宋体"/>
                        <w:sz w:val="28"/>
                      </w:rPr>
                      <w:t xml:space="preserve">— </w:t>
                    </w:r>
                    <w:r>
                      <w:rPr>
                        <w:rFonts w:ascii="仿宋_GB2312" w:hAnsi="仿宋_GB2312" w:eastAsia="宋体"/>
                        <w:sz w:val="28"/>
                      </w:rPr>
                      <w:fldChar w:fldCharType="begin"/>
                    </w:r>
                    <w:r>
                      <w:rPr>
                        <w:rFonts w:ascii="仿宋_GB2312" w:hAnsi="仿宋_GB2312" w:eastAsia="宋体"/>
                        <w:sz w:val="28"/>
                      </w:rPr>
                      <w:instrText xml:space="preserve"> PAGE  \* MERGEFORMAT </w:instrText>
                    </w:r>
                    <w:r>
                      <w:rPr>
                        <w:rFonts w:ascii="仿宋_GB2312" w:hAnsi="仿宋_GB2312" w:eastAsia="宋体"/>
                        <w:sz w:val="28"/>
                      </w:rPr>
                      <w:fldChar w:fldCharType="separate"/>
                    </w:r>
                    <w:r>
                      <w:rPr>
                        <w:rFonts w:ascii="仿宋_GB2312" w:hAnsi="仿宋_GB2312" w:eastAsia="宋体"/>
                        <w:sz w:val="28"/>
                      </w:rPr>
                      <w:t>1</w:t>
                    </w:r>
                    <w:r>
                      <w:rPr>
                        <w:rFonts w:ascii="仿宋_GB2312" w:hAnsi="仿宋_GB2312" w:eastAsia="宋体"/>
                        <w:sz w:val="28"/>
                      </w:rPr>
                      <w:fldChar w:fldCharType="end"/>
                    </w:r>
                    <w:r>
                      <w:rPr>
                        <w:rFonts w:ascii="仿宋_GB2312" w:hAnsi="仿宋_GB2312" w:eastAsia="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F7BCD6"/>
    <w:rsid w:val="15DF91A6"/>
    <w:rsid w:val="1ECB704D"/>
    <w:rsid w:val="3BF7C533"/>
    <w:rsid w:val="4FFF1984"/>
    <w:rsid w:val="57FF5E9A"/>
    <w:rsid w:val="5A7DC66E"/>
    <w:rsid w:val="5BF1D781"/>
    <w:rsid w:val="6AE7F803"/>
    <w:rsid w:val="6FBBB743"/>
    <w:rsid w:val="77FBD98A"/>
    <w:rsid w:val="79FBDFCC"/>
    <w:rsid w:val="7CDFB5F4"/>
    <w:rsid w:val="7D4B9226"/>
    <w:rsid w:val="7DDF32A0"/>
    <w:rsid w:val="7FF7CC51"/>
    <w:rsid w:val="7FFB3FAD"/>
    <w:rsid w:val="9AFD0934"/>
    <w:rsid w:val="B7F930B9"/>
    <w:rsid w:val="CAB52BBC"/>
    <w:rsid w:val="DCB99D89"/>
    <w:rsid w:val="F0DF98EC"/>
    <w:rsid w:val="F3FF2922"/>
    <w:rsid w:val="F6D68024"/>
    <w:rsid w:val="FBB3411E"/>
    <w:rsid w:val="FE3F8ABC"/>
    <w:rsid w:val="FE5F46F0"/>
    <w:rsid w:val="FEFEDC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52.6666666666667</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2024-05-20T15:11:02Z</dcterms:created>
  <dc:creator>user</dc:creator>
  <cp:lastModifiedBy>刘佳青云</cp:lastModifiedBy>
  <cp:lastPrinted>2024-12-02T14:05:38Z</cp:lastPrinted>
  <dcterms:modified xsi:type="dcterms:W3CDTF">2024-12-02T07:02:43Z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29B60444D01A40E58967F90F83BE83CD</vt:lpwstr>
  </property>
</Properties>
</file>